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5FE8D" w14:textId="3560EFE7" w:rsidR="00382A54" w:rsidRPr="003F7092" w:rsidRDefault="003F7092" w:rsidP="00C46644">
      <w:pPr>
        <w:spacing w:after="0" w:line="360" w:lineRule="auto"/>
        <w:jc w:val="both"/>
        <w:rPr>
          <w:rFonts w:ascii="Arial" w:hAnsi="Arial" w:cs="Arial"/>
          <w:b/>
          <w:sz w:val="24"/>
          <w:szCs w:val="24"/>
        </w:rPr>
      </w:pPr>
      <w:r w:rsidRPr="003F7092">
        <w:rPr>
          <w:rFonts w:ascii="Arial" w:hAnsi="Arial" w:cs="Arial"/>
          <w:b/>
          <w:sz w:val="24"/>
          <w:szCs w:val="24"/>
        </w:rPr>
        <w:t xml:space="preserve">Es improcedente ampliar las solicitudes de acceso a información, a través de la interposición del recurso de revisión. </w:t>
      </w:r>
      <w:r w:rsidRPr="003F7092">
        <w:rPr>
          <w:rFonts w:ascii="Arial" w:hAnsi="Arial" w:cs="Arial"/>
          <w:sz w:val="24"/>
          <w:szCs w:val="24"/>
        </w:rPr>
        <w:t xml:space="preserve">En términos </w:t>
      </w:r>
      <w:r w:rsidR="00F06746">
        <w:rPr>
          <w:rFonts w:ascii="Arial" w:hAnsi="Arial" w:cs="Arial"/>
          <w:sz w:val="24"/>
          <w:szCs w:val="24"/>
        </w:rPr>
        <w:t>de los</w:t>
      </w:r>
      <w:r w:rsidRPr="003F7092">
        <w:rPr>
          <w:rFonts w:ascii="Arial" w:hAnsi="Arial" w:cs="Arial"/>
          <w:sz w:val="24"/>
          <w:szCs w:val="24"/>
        </w:rPr>
        <w:t xml:space="preserve"> artículo</w:t>
      </w:r>
      <w:r w:rsidR="00F06746">
        <w:rPr>
          <w:rFonts w:ascii="Arial" w:hAnsi="Arial" w:cs="Arial"/>
          <w:sz w:val="24"/>
          <w:szCs w:val="24"/>
        </w:rPr>
        <w:t>s</w:t>
      </w:r>
      <w:r w:rsidRPr="003F7092">
        <w:rPr>
          <w:rFonts w:ascii="Arial" w:hAnsi="Arial" w:cs="Arial"/>
          <w:sz w:val="24"/>
          <w:szCs w:val="24"/>
        </w:rPr>
        <w:t xml:space="preserve"> 155, fracción VII de la Ley General de Transparencia y Acceso a la Información Pública</w:t>
      </w:r>
      <w:r w:rsidR="00F06746">
        <w:rPr>
          <w:rFonts w:ascii="Arial" w:hAnsi="Arial" w:cs="Arial"/>
          <w:sz w:val="24"/>
          <w:szCs w:val="24"/>
        </w:rPr>
        <w:t>, y 1</w:t>
      </w:r>
      <w:r w:rsidR="00F06746" w:rsidRPr="00F06746">
        <w:rPr>
          <w:rFonts w:ascii="Arial" w:hAnsi="Arial" w:cs="Arial"/>
          <w:sz w:val="24"/>
          <w:szCs w:val="24"/>
        </w:rPr>
        <w:t>61, fracción VII de la Ley Federal de Transparencia y Acceso a la Información Pública</w:t>
      </w:r>
      <w:r w:rsidRPr="003F7092">
        <w:rPr>
          <w:rFonts w:ascii="Arial" w:hAnsi="Arial" w:cs="Arial"/>
          <w:sz w:val="24"/>
          <w:szCs w:val="24"/>
        </w:rPr>
        <w:t xml:space="preserve">, en aquellos casos en que los recurrentes, mediante su recurso de revisión, amplíen los alcances de la solicitud de información inicial, </w:t>
      </w:r>
      <w:r w:rsidR="00060343">
        <w:rPr>
          <w:rFonts w:ascii="Arial" w:hAnsi="Arial" w:cs="Arial"/>
          <w:sz w:val="24"/>
          <w:szCs w:val="24"/>
        </w:rPr>
        <w:t>los nuevos contenidos</w:t>
      </w:r>
      <w:r w:rsidRPr="003F7092">
        <w:rPr>
          <w:rFonts w:ascii="Arial" w:hAnsi="Arial" w:cs="Arial"/>
          <w:sz w:val="24"/>
          <w:szCs w:val="24"/>
        </w:rPr>
        <w:t xml:space="preserve"> no podrá</w:t>
      </w:r>
      <w:r w:rsidR="000C01CB">
        <w:rPr>
          <w:rFonts w:ascii="Arial" w:hAnsi="Arial" w:cs="Arial"/>
          <w:sz w:val="24"/>
          <w:szCs w:val="24"/>
        </w:rPr>
        <w:t>n</w:t>
      </w:r>
      <w:r w:rsidRPr="003F7092">
        <w:rPr>
          <w:rFonts w:ascii="Arial" w:hAnsi="Arial" w:cs="Arial"/>
          <w:sz w:val="24"/>
          <w:szCs w:val="24"/>
        </w:rPr>
        <w:t xml:space="preserve"> constituir materia del procedimiento a sustanciarse por el Instituto Nacional de Transparencia, Acceso a la Información y Protección de Datos Personales</w:t>
      </w:r>
      <w:r w:rsidR="00060343">
        <w:rPr>
          <w:rFonts w:ascii="Arial" w:hAnsi="Arial" w:cs="Arial"/>
          <w:sz w:val="24"/>
          <w:szCs w:val="24"/>
        </w:rPr>
        <w:t>; actualizándose la hipótesis de improcedencia respectiva</w:t>
      </w:r>
      <w:r w:rsidR="00F06746">
        <w:rPr>
          <w:rFonts w:ascii="Arial" w:hAnsi="Arial" w:cs="Arial"/>
          <w:sz w:val="24"/>
          <w:szCs w:val="24"/>
        </w:rPr>
        <w:t>.</w:t>
      </w:r>
    </w:p>
    <w:p w14:paraId="13635C44" w14:textId="77777777" w:rsidR="00DA268C" w:rsidRDefault="00DA268C" w:rsidP="00C46644">
      <w:pPr>
        <w:spacing w:after="0" w:line="240" w:lineRule="auto"/>
        <w:jc w:val="both"/>
        <w:rPr>
          <w:rFonts w:ascii="Arial" w:hAnsi="Arial" w:cs="Arial"/>
          <w:b/>
          <w:sz w:val="24"/>
          <w:szCs w:val="24"/>
        </w:rPr>
      </w:pPr>
    </w:p>
    <w:p w14:paraId="65D75C9D" w14:textId="77777777" w:rsidR="00A95EF2" w:rsidRDefault="00A95EF2" w:rsidP="00C46644">
      <w:pPr>
        <w:spacing w:after="0" w:line="240" w:lineRule="auto"/>
        <w:jc w:val="both"/>
        <w:rPr>
          <w:rFonts w:ascii="Arial" w:hAnsi="Arial" w:cs="Arial"/>
          <w:b/>
          <w:sz w:val="24"/>
          <w:szCs w:val="24"/>
        </w:rPr>
      </w:pPr>
    </w:p>
    <w:p w14:paraId="1208F0EB" w14:textId="77777777" w:rsidR="00A95EF2" w:rsidRDefault="00A95EF2" w:rsidP="00C46644">
      <w:pPr>
        <w:spacing w:after="0" w:line="240" w:lineRule="auto"/>
        <w:jc w:val="both"/>
        <w:rPr>
          <w:rFonts w:ascii="Arial" w:hAnsi="Arial" w:cs="Arial"/>
          <w:b/>
          <w:sz w:val="24"/>
          <w:szCs w:val="24"/>
        </w:rPr>
      </w:pPr>
    </w:p>
    <w:p w14:paraId="7C0F20D6" w14:textId="77777777" w:rsidR="00A95EF2" w:rsidRDefault="00A95EF2" w:rsidP="00C46644">
      <w:pPr>
        <w:spacing w:after="0" w:line="240" w:lineRule="auto"/>
        <w:jc w:val="both"/>
        <w:rPr>
          <w:rFonts w:ascii="Arial" w:hAnsi="Arial" w:cs="Arial"/>
          <w:b/>
          <w:sz w:val="24"/>
          <w:szCs w:val="24"/>
        </w:rPr>
      </w:pPr>
    </w:p>
    <w:p w14:paraId="6B6BBE28" w14:textId="77777777" w:rsidR="00A95EF2" w:rsidRDefault="00A95EF2" w:rsidP="00C46644">
      <w:pPr>
        <w:spacing w:after="0" w:line="240" w:lineRule="auto"/>
        <w:jc w:val="both"/>
        <w:rPr>
          <w:rFonts w:ascii="Arial" w:hAnsi="Arial" w:cs="Arial"/>
          <w:b/>
          <w:sz w:val="24"/>
          <w:szCs w:val="24"/>
        </w:rPr>
      </w:pPr>
    </w:p>
    <w:p w14:paraId="1F6AEDA8" w14:textId="77777777" w:rsidR="00A95EF2" w:rsidRDefault="00A95EF2" w:rsidP="00C46644">
      <w:pPr>
        <w:spacing w:after="0" w:line="240" w:lineRule="auto"/>
        <w:jc w:val="both"/>
        <w:rPr>
          <w:rFonts w:ascii="Arial" w:hAnsi="Arial" w:cs="Arial"/>
          <w:b/>
          <w:sz w:val="24"/>
          <w:szCs w:val="24"/>
        </w:rPr>
      </w:pPr>
    </w:p>
    <w:p w14:paraId="642C19E0" w14:textId="77777777" w:rsidR="00A95EF2" w:rsidRDefault="00A95EF2" w:rsidP="00C46644">
      <w:pPr>
        <w:spacing w:after="0" w:line="240" w:lineRule="auto"/>
        <w:jc w:val="both"/>
        <w:rPr>
          <w:rFonts w:ascii="Arial" w:hAnsi="Arial" w:cs="Arial"/>
          <w:b/>
          <w:sz w:val="24"/>
          <w:szCs w:val="24"/>
        </w:rPr>
      </w:pPr>
    </w:p>
    <w:p w14:paraId="0AE98A08" w14:textId="77777777" w:rsidR="00A95EF2" w:rsidRDefault="00A95EF2" w:rsidP="00C46644">
      <w:pPr>
        <w:spacing w:after="0" w:line="240" w:lineRule="auto"/>
        <w:jc w:val="both"/>
        <w:rPr>
          <w:rFonts w:ascii="Arial" w:hAnsi="Arial" w:cs="Arial"/>
          <w:b/>
          <w:sz w:val="24"/>
          <w:szCs w:val="24"/>
        </w:rPr>
      </w:pPr>
    </w:p>
    <w:p w14:paraId="3C611EB6" w14:textId="77777777" w:rsidR="00A95EF2" w:rsidRDefault="00A95EF2" w:rsidP="00C46644">
      <w:pPr>
        <w:spacing w:after="0" w:line="240" w:lineRule="auto"/>
        <w:jc w:val="both"/>
        <w:rPr>
          <w:rFonts w:ascii="Arial" w:hAnsi="Arial" w:cs="Arial"/>
          <w:b/>
          <w:sz w:val="24"/>
          <w:szCs w:val="24"/>
        </w:rPr>
      </w:pPr>
    </w:p>
    <w:p w14:paraId="74E402BB" w14:textId="77777777" w:rsidR="00A95EF2" w:rsidRDefault="00A95EF2" w:rsidP="00C46644">
      <w:pPr>
        <w:spacing w:after="0" w:line="240" w:lineRule="auto"/>
        <w:jc w:val="both"/>
        <w:rPr>
          <w:rFonts w:ascii="Arial" w:hAnsi="Arial" w:cs="Arial"/>
          <w:b/>
          <w:sz w:val="24"/>
          <w:szCs w:val="24"/>
        </w:rPr>
      </w:pPr>
    </w:p>
    <w:p w14:paraId="6A49BF3C" w14:textId="77777777" w:rsidR="00A95EF2" w:rsidRDefault="00A95EF2" w:rsidP="00C46644">
      <w:pPr>
        <w:spacing w:after="0" w:line="240" w:lineRule="auto"/>
        <w:jc w:val="both"/>
        <w:rPr>
          <w:rFonts w:ascii="Arial" w:hAnsi="Arial" w:cs="Arial"/>
          <w:b/>
          <w:sz w:val="24"/>
          <w:szCs w:val="24"/>
        </w:rPr>
      </w:pPr>
    </w:p>
    <w:p w14:paraId="2A3A5204" w14:textId="77777777" w:rsidR="00A95EF2" w:rsidRDefault="00A95EF2" w:rsidP="00C46644">
      <w:pPr>
        <w:spacing w:after="0" w:line="240" w:lineRule="auto"/>
        <w:jc w:val="both"/>
        <w:rPr>
          <w:rFonts w:ascii="Arial" w:hAnsi="Arial" w:cs="Arial"/>
          <w:b/>
          <w:sz w:val="24"/>
          <w:szCs w:val="24"/>
        </w:rPr>
      </w:pPr>
    </w:p>
    <w:p w14:paraId="1A69288A" w14:textId="77777777" w:rsidR="00A95EF2" w:rsidRDefault="00A95EF2" w:rsidP="00C46644">
      <w:pPr>
        <w:spacing w:after="0" w:line="240" w:lineRule="auto"/>
        <w:jc w:val="both"/>
        <w:rPr>
          <w:rFonts w:ascii="Arial" w:hAnsi="Arial" w:cs="Arial"/>
          <w:b/>
          <w:sz w:val="24"/>
          <w:szCs w:val="24"/>
        </w:rPr>
      </w:pPr>
    </w:p>
    <w:p w14:paraId="4F44FBBE" w14:textId="77777777" w:rsidR="00A95EF2" w:rsidRDefault="00A95EF2" w:rsidP="00C46644">
      <w:pPr>
        <w:spacing w:after="0" w:line="240" w:lineRule="auto"/>
        <w:jc w:val="both"/>
        <w:rPr>
          <w:rFonts w:ascii="Arial" w:hAnsi="Arial" w:cs="Arial"/>
          <w:b/>
          <w:sz w:val="24"/>
          <w:szCs w:val="24"/>
        </w:rPr>
      </w:pPr>
    </w:p>
    <w:p w14:paraId="32BF7CB8" w14:textId="3CF372B0" w:rsidR="00A95EF2" w:rsidRDefault="00A95EF2" w:rsidP="00C46644">
      <w:pPr>
        <w:spacing w:after="0" w:line="240" w:lineRule="auto"/>
        <w:jc w:val="both"/>
        <w:rPr>
          <w:rFonts w:ascii="Arial" w:hAnsi="Arial" w:cs="Arial"/>
          <w:b/>
          <w:sz w:val="24"/>
          <w:szCs w:val="24"/>
        </w:rPr>
      </w:pPr>
    </w:p>
    <w:p w14:paraId="7720625A" w14:textId="2DA77990" w:rsidR="00A95EF2" w:rsidRDefault="00A95EF2" w:rsidP="00C46644">
      <w:pPr>
        <w:spacing w:after="0" w:line="240" w:lineRule="auto"/>
        <w:jc w:val="both"/>
        <w:rPr>
          <w:rFonts w:ascii="Arial" w:hAnsi="Arial" w:cs="Arial"/>
          <w:b/>
          <w:sz w:val="24"/>
          <w:szCs w:val="24"/>
        </w:rPr>
      </w:pPr>
    </w:p>
    <w:p w14:paraId="0CEF63C1" w14:textId="77777777" w:rsidR="00F3321A" w:rsidRDefault="00F3321A" w:rsidP="00C46644">
      <w:pPr>
        <w:spacing w:after="0" w:line="240" w:lineRule="auto"/>
        <w:jc w:val="both"/>
        <w:rPr>
          <w:rFonts w:ascii="Arial" w:hAnsi="Arial" w:cs="Arial"/>
          <w:b/>
          <w:sz w:val="24"/>
          <w:szCs w:val="24"/>
        </w:rPr>
      </w:pPr>
    </w:p>
    <w:p w14:paraId="306A09C9" w14:textId="77777777" w:rsidR="00A95EF2" w:rsidRDefault="00A95EF2" w:rsidP="00C46644">
      <w:pPr>
        <w:spacing w:after="0" w:line="240" w:lineRule="auto"/>
        <w:jc w:val="both"/>
        <w:rPr>
          <w:rFonts w:ascii="Arial" w:hAnsi="Arial" w:cs="Arial"/>
          <w:b/>
          <w:sz w:val="24"/>
          <w:szCs w:val="24"/>
        </w:rPr>
      </w:pPr>
    </w:p>
    <w:p w14:paraId="108A8AC3" w14:textId="77777777" w:rsidR="00A95EF2" w:rsidRPr="003F7092" w:rsidRDefault="00A95EF2" w:rsidP="00C46644">
      <w:pPr>
        <w:spacing w:after="0" w:line="240" w:lineRule="auto"/>
        <w:jc w:val="both"/>
        <w:rPr>
          <w:rFonts w:ascii="Arial" w:hAnsi="Arial" w:cs="Arial"/>
          <w:b/>
          <w:sz w:val="24"/>
          <w:szCs w:val="24"/>
        </w:rPr>
      </w:pPr>
    </w:p>
    <w:p w14:paraId="2DFA10A4" w14:textId="67AEC3B6" w:rsidR="00055A7F" w:rsidRDefault="00F24EB9" w:rsidP="00C46644">
      <w:pPr>
        <w:spacing w:after="0" w:line="240" w:lineRule="auto"/>
        <w:jc w:val="both"/>
        <w:rPr>
          <w:rFonts w:ascii="Arial" w:hAnsi="Arial" w:cs="Arial"/>
          <w:b/>
          <w:sz w:val="24"/>
          <w:szCs w:val="24"/>
        </w:rPr>
      </w:pPr>
      <w:r>
        <w:rPr>
          <w:rFonts w:ascii="Arial" w:hAnsi="Arial" w:cs="Arial"/>
          <w:b/>
          <w:sz w:val="24"/>
          <w:szCs w:val="24"/>
        </w:rPr>
        <w:t>Resoluciones</w:t>
      </w:r>
      <w:r w:rsidR="00055A7F" w:rsidRPr="003F7092">
        <w:rPr>
          <w:rFonts w:ascii="Arial" w:hAnsi="Arial" w:cs="Arial"/>
          <w:b/>
          <w:sz w:val="24"/>
          <w:szCs w:val="24"/>
        </w:rPr>
        <w:t>:</w:t>
      </w:r>
    </w:p>
    <w:p w14:paraId="163F8179" w14:textId="1996E05D" w:rsidR="00015541" w:rsidRPr="003F7092" w:rsidRDefault="003F7092" w:rsidP="00C46644">
      <w:pPr>
        <w:pStyle w:val="Prrafodelista"/>
        <w:numPr>
          <w:ilvl w:val="0"/>
          <w:numId w:val="1"/>
        </w:numPr>
        <w:spacing w:before="120" w:after="120"/>
        <w:ind w:left="284" w:hanging="284"/>
        <w:contextualSpacing w:val="0"/>
        <w:jc w:val="both"/>
        <w:rPr>
          <w:rFonts w:ascii="Arial" w:hAnsi="Arial" w:cs="Arial"/>
          <w:sz w:val="24"/>
        </w:rPr>
      </w:pPr>
      <w:r w:rsidRPr="003F7092">
        <w:rPr>
          <w:rFonts w:ascii="Arial" w:hAnsi="Arial" w:cs="Arial"/>
          <w:b/>
          <w:sz w:val="24"/>
        </w:rPr>
        <w:t>RRA 0196/16</w:t>
      </w:r>
      <w:r w:rsidR="00015541" w:rsidRPr="003F7092">
        <w:rPr>
          <w:rFonts w:ascii="Arial" w:hAnsi="Arial" w:cs="Arial"/>
          <w:b/>
          <w:sz w:val="24"/>
        </w:rPr>
        <w:t>.</w:t>
      </w:r>
      <w:r w:rsidR="00015541" w:rsidRPr="003F7092">
        <w:rPr>
          <w:rFonts w:ascii="Arial" w:hAnsi="Arial" w:cs="Arial"/>
          <w:sz w:val="24"/>
        </w:rPr>
        <w:t xml:space="preserve"> </w:t>
      </w:r>
      <w:r w:rsidRPr="003F7092">
        <w:rPr>
          <w:rFonts w:ascii="Arial" w:hAnsi="Arial" w:cs="Arial"/>
          <w:sz w:val="24"/>
        </w:rPr>
        <w:t xml:space="preserve">Secretaría de Agricultura, Ganadería, Desarrollo Rural, Pesca y Alimentación. </w:t>
      </w:r>
      <w:r w:rsidR="00015541" w:rsidRPr="003F7092">
        <w:rPr>
          <w:rFonts w:ascii="Arial" w:hAnsi="Arial" w:cs="Arial"/>
          <w:sz w:val="24"/>
        </w:rPr>
        <w:t>1</w:t>
      </w:r>
      <w:r w:rsidRPr="003F7092">
        <w:rPr>
          <w:rFonts w:ascii="Arial" w:hAnsi="Arial" w:cs="Arial"/>
          <w:sz w:val="24"/>
        </w:rPr>
        <w:t>3</w:t>
      </w:r>
      <w:r w:rsidR="00015541" w:rsidRPr="003F7092">
        <w:rPr>
          <w:rFonts w:ascii="Arial" w:hAnsi="Arial" w:cs="Arial"/>
          <w:sz w:val="24"/>
        </w:rPr>
        <w:t xml:space="preserve"> de </w:t>
      </w:r>
      <w:r w:rsidRPr="003F7092">
        <w:rPr>
          <w:rFonts w:ascii="Arial" w:hAnsi="Arial" w:cs="Arial"/>
          <w:sz w:val="24"/>
        </w:rPr>
        <w:t xml:space="preserve">julio </w:t>
      </w:r>
      <w:r w:rsidR="00015541" w:rsidRPr="003F7092">
        <w:rPr>
          <w:rFonts w:ascii="Arial" w:hAnsi="Arial" w:cs="Arial"/>
          <w:sz w:val="24"/>
        </w:rPr>
        <w:t xml:space="preserve">de 2016. Por unanimidad. Comisionado Ponente </w:t>
      </w:r>
      <w:r w:rsidRPr="003F7092">
        <w:rPr>
          <w:rFonts w:ascii="Arial" w:hAnsi="Arial" w:cs="Arial"/>
          <w:sz w:val="24"/>
        </w:rPr>
        <w:t>Joel Salas Suárez.</w:t>
      </w:r>
    </w:p>
    <w:p w14:paraId="1D1A25A8" w14:textId="77777777" w:rsidR="00335322" w:rsidRPr="001B5DBD" w:rsidRDefault="00335322" w:rsidP="00C46644">
      <w:pPr>
        <w:pStyle w:val="Prrafodelista"/>
        <w:numPr>
          <w:ilvl w:val="0"/>
          <w:numId w:val="1"/>
        </w:numPr>
        <w:spacing w:before="120" w:after="120"/>
        <w:ind w:left="284" w:hanging="284"/>
        <w:contextualSpacing w:val="0"/>
        <w:jc w:val="both"/>
        <w:rPr>
          <w:rFonts w:ascii="Arial" w:hAnsi="Arial" w:cs="Arial"/>
          <w:sz w:val="24"/>
        </w:rPr>
      </w:pPr>
      <w:r>
        <w:rPr>
          <w:rFonts w:ascii="Arial" w:hAnsi="Arial" w:cs="Arial"/>
          <w:b/>
          <w:sz w:val="24"/>
        </w:rPr>
        <w:t xml:space="preserve">RRA 0130/16. </w:t>
      </w:r>
      <w:r>
        <w:rPr>
          <w:rFonts w:ascii="Arial" w:hAnsi="Arial" w:cs="Arial"/>
          <w:sz w:val="24"/>
        </w:rPr>
        <w:t xml:space="preserve">Comisión Nacional del Agua. 09 de agosto de 2016. Por unanimidad. Comisionado </w:t>
      </w:r>
      <w:r w:rsidRPr="001B5DBD">
        <w:rPr>
          <w:rFonts w:ascii="Arial" w:hAnsi="Arial" w:cs="Arial"/>
          <w:sz w:val="24"/>
        </w:rPr>
        <w:t xml:space="preserve">Ponente </w:t>
      </w:r>
      <w:r w:rsidRPr="001B5DBD">
        <w:rPr>
          <w:rFonts w:ascii="Arial" w:hAnsi="Arial"/>
          <w:color w:val="000000"/>
          <w:sz w:val="24"/>
        </w:rPr>
        <w:t>María Patricia Kurczyn Villalobos</w:t>
      </w:r>
      <w:r>
        <w:rPr>
          <w:rFonts w:ascii="Arial" w:hAnsi="Arial"/>
          <w:color w:val="000000"/>
          <w:sz w:val="24"/>
        </w:rPr>
        <w:t>.</w:t>
      </w:r>
    </w:p>
    <w:p w14:paraId="5EBE9D1F" w14:textId="0151BB97" w:rsidR="00335322" w:rsidRDefault="003F7092" w:rsidP="00C46644">
      <w:pPr>
        <w:pStyle w:val="Prrafodelista"/>
        <w:numPr>
          <w:ilvl w:val="0"/>
          <w:numId w:val="1"/>
        </w:numPr>
        <w:pBdr>
          <w:bottom w:val="single" w:sz="12" w:space="1" w:color="auto"/>
        </w:pBdr>
        <w:tabs>
          <w:tab w:val="left" w:pos="7830"/>
        </w:tabs>
        <w:autoSpaceDE w:val="0"/>
        <w:autoSpaceDN w:val="0"/>
        <w:adjustRightInd w:val="0"/>
        <w:spacing w:before="120" w:after="120" w:line="360" w:lineRule="auto"/>
        <w:ind w:left="284" w:hanging="284"/>
        <w:contextualSpacing w:val="0"/>
        <w:jc w:val="both"/>
        <w:rPr>
          <w:rFonts w:ascii="Arial" w:hAnsi="Arial" w:cs="Arial"/>
          <w:sz w:val="24"/>
        </w:rPr>
      </w:pPr>
      <w:r w:rsidRPr="00335322">
        <w:rPr>
          <w:rFonts w:ascii="Arial" w:hAnsi="Arial" w:cs="Arial"/>
          <w:b/>
          <w:sz w:val="24"/>
        </w:rPr>
        <w:t>RRA 0342/16.</w:t>
      </w:r>
      <w:r w:rsidRPr="00335322">
        <w:rPr>
          <w:rFonts w:ascii="Arial" w:hAnsi="Arial" w:cs="Arial"/>
          <w:sz w:val="24"/>
        </w:rPr>
        <w:t xml:space="preserve"> Colegio de Bachilleres. 24 de agosto de 2016. Por unanimidad. Comisionada Ponente Ximena Puente de la Mora.</w:t>
      </w:r>
    </w:p>
    <w:p w14:paraId="769D31D1" w14:textId="65A5BA38" w:rsidR="00F271C7" w:rsidRDefault="00F271C7" w:rsidP="00C46644">
      <w:pPr>
        <w:tabs>
          <w:tab w:val="left" w:pos="7830"/>
        </w:tabs>
        <w:spacing w:line="360" w:lineRule="auto"/>
        <w:jc w:val="both"/>
        <w:rPr>
          <w:rFonts w:ascii="Arial" w:hAnsi="Arial" w:cs="Arial"/>
          <w:b/>
          <w:sz w:val="24"/>
        </w:rPr>
      </w:pPr>
      <w:r w:rsidRPr="00F271C7">
        <w:rPr>
          <w:rFonts w:ascii="Arial" w:hAnsi="Arial" w:cs="Arial"/>
          <w:b/>
          <w:sz w:val="24"/>
        </w:rPr>
        <w:t>Segunda Época                                                                                     Criterio 01/17</w:t>
      </w:r>
    </w:p>
    <w:p w14:paraId="21E5EBD5" w14:textId="0C951D07" w:rsidR="00F271C7" w:rsidRDefault="00F271C7" w:rsidP="00C46644">
      <w:pPr>
        <w:tabs>
          <w:tab w:val="left" w:pos="7830"/>
        </w:tabs>
        <w:spacing w:line="360" w:lineRule="auto"/>
        <w:jc w:val="both"/>
        <w:rPr>
          <w:rFonts w:ascii="Arial" w:hAnsi="Arial" w:cs="Arial"/>
          <w:b/>
          <w:sz w:val="24"/>
        </w:rPr>
      </w:pPr>
    </w:p>
    <w:p w14:paraId="5B609B15" w14:textId="77777777" w:rsidR="00F271C7" w:rsidRPr="001E3341" w:rsidRDefault="00F271C7" w:rsidP="00C46644">
      <w:pPr>
        <w:spacing w:after="0" w:line="360" w:lineRule="auto"/>
        <w:jc w:val="both"/>
        <w:rPr>
          <w:rFonts w:ascii="Arial" w:hAnsi="Arial" w:cs="Arial"/>
          <w:sz w:val="24"/>
        </w:rPr>
      </w:pPr>
      <w:r w:rsidRPr="001E3341">
        <w:rPr>
          <w:rFonts w:ascii="Arial" w:hAnsi="Arial" w:cs="Arial"/>
          <w:b/>
          <w:sz w:val="24"/>
          <w:szCs w:val="24"/>
        </w:rPr>
        <w:lastRenderedPageBreak/>
        <w:t xml:space="preserve">Congruencia y exhaustividad. Sus alcances para garantizar el derecho de acceso a la información. </w:t>
      </w:r>
      <w:r w:rsidRPr="001E3341">
        <w:rPr>
          <w:rFonts w:ascii="Arial" w:hAnsi="Arial" w:cs="Arial"/>
          <w:sz w:val="24"/>
          <w:szCs w:val="24"/>
        </w:rPr>
        <w:t xml:space="preserve">De conformidad con el artículo </w:t>
      </w:r>
      <w:r w:rsidRPr="001E3341">
        <w:rPr>
          <w:rFonts w:ascii="Arial" w:hAnsi="Arial"/>
          <w:sz w:val="24"/>
          <w:lang w:val="es-ES_tradnl"/>
        </w:rPr>
        <w:t>3 de la Ley Federal de Procedimiento Administrativo</w:t>
      </w:r>
      <w:r w:rsidRPr="001E3341">
        <w:rPr>
          <w:rFonts w:ascii="Arial" w:hAnsi="Arial" w:cs="Arial"/>
          <w:sz w:val="24"/>
          <w:szCs w:val="24"/>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w:t>
      </w:r>
      <w:r w:rsidRPr="001E3341">
        <w:rPr>
          <w:rFonts w:ascii="Arial" w:hAnsi="Arial" w:cs="Arial"/>
          <w:sz w:val="24"/>
        </w:rPr>
        <w:t>las respuestas que emitan guarden una relación lógica con lo solicitado y atiendan de manera puntual</w:t>
      </w:r>
      <w:r>
        <w:rPr>
          <w:rFonts w:ascii="Arial" w:hAnsi="Arial" w:cs="Arial"/>
          <w:sz w:val="24"/>
        </w:rPr>
        <w:t xml:space="preserve"> y </w:t>
      </w:r>
      <w:r w:rsidRPr="001E3341">
        <w:rPr>
          <w:rFonts w:ascii="Arial" w:hAnsi="Arial" w:cs="Arial"/>
          <w:sz w:val="24"/>
        </w:rPr>
        <w:t>expresa</w:t>
      </w:r>
      <w:r>
        <w:rPr>
          <w:rFonts w:ascii="Arial" w:hAnsi="Arial" w:cs="Arial"/>
          <w:sz w:val="24"/>
        </w:rPr>
        <w:t>,</w:t>
      </w:r>
      <w:r w:rsidRPr="001E3341">
        <w:rPr>
          <w:rFonts w:ascii="Arial" w:hAnsi="Arial" w:cs="Arial"/>
          <w:sz w:val="24"/>
        </w:rPr>
        <w:t xml:space="preserve"> cada uno de los contenidos de información.</w:t>
      </w:r>
    </w:p>
    <w:p w14:paraId="242A4F72" w14:textId="77777777" w:rsidR="00F271C7" w:rsidRPr="001E3341" w:rsidRDefault="00F271C7" w:rsidP="00C46644">
      <w:pPr>
        <w:spacing w:after="0" w:line="360" w:lineRule="auto"/>
        <w:jc w:val="both"/>
        <w:rPr>
          <w:rFonts w:ascii="Arial" w:hAnsi="Arial" w:cs="Arial"/>
          <w:b/>
          <w:sz w:val="24"/>
          <w:szCs w:val="24"/>
        </w:rPr>
      </w:pPr>
    </w:p>
    <w:p w14:paraId="06368197" w14:textId="77777777" w:rsidR="00F271C7" w:rsidRPr="001E3341" w:rsidRDefault="00F271C7" w:rsidP="00C46644">
      <w:pPr>
        <w:spacing w:after="0" w:line="360" w:lineRule="auto"/>
        <w:jc w:val="both"/>
        <w:rPr>
          <w:rFonts w:ascii="Arial" w:hAnsi="Arial" w:cs="Arial"/>
          <w:b/>
          <w:sz w:val="24"/>
          <w:szCs w:val="24"/>
        </w:rPr>
      </w:pPr>
    </w:p>
    <w:p w14:paraId="741621AB" w14:textId="77777777" w:rsidR="00F271C7" w:rsidRPr="001E3341" w:rsidRDefault="00F271C7" w:rsidP="00C46644">
      <w:pPr>
        <w:spacing w:after="0" w:line="360" w:lineRule="auto"/>
        <w:jc w:val="both"/>
        <w:rPr>
          <w:rFonts w:ascii="Arial" w:hAnsi="Arial" w:cs="Arial"/>
          <w:b/>
          <w:sz w:val="24"/>
          <w:szCs w:val="24"/>
        </w:rPr>
      </w:pPr>
    </w:p>
    <w:p w14:paraId="10169695" w14:textId="77777777" w:rsidR="00F271C7" w:rsidRPr="001E3341" w:rsidRDefault="00F271C7" w:rsidP="00C46644">
      <w:pPr>
        <w:spacing w:after="0" w:line="360" w:lineRule="auto"/>
        <w:jc w:val="both"/>
        <w:rPr>
          <w:rFonts w:ascii="Arial" w:hAnsi="Arial" w:cs="Arial"/>
          <w:b/>
          <w:sz w:val="24"/>
          <w:szCs w:val="24"/>
        </w:rPr>
      </w:pPr>
    </w:p>
    <w:p w14:paraId="4D9B968A" w14:textId="77777777" w:rsidR="00F271C7" w:rsidRDefault="00F271C7" w:rsidP="00C46644">
      <w:pPr>
        <w:spacing w:after="0" w:line="360" w:lineRule="auto"/>
        <w:jc w:val="both"/>
        <w:rPr>
          <w:rFonts w:ascii="Arial" w:hAnsi="Arial" w:cs="Arial"/>
          <w:sz w:val="24"/>
        </w:rPr>
      </w:pPr>
    </w:p>
    <w:p w14:paraId="64EAFFC0" w14:textId="77777777" w:rsidR="00F271C7" w:rsidRDefault="00F271C7" w:rsidP="00C46644">
      <w:pPr>
        <w:spacing w:after="0" w:line="360" w:lineRule="auto"/>
        <w:jc w:val="both"/>
        <w:rPr>
          <w:rFonts w:ascii="Arial" w:hAnsi="Arial" w:cs="Arial"/>
          <w:sz w:val="24"/>
        </w:rPr>
      </w:pPr>
    </w:p>
    <w:p w14:paraId="71EBE0A2" w14:textId="1DCFF5D7" w:rsidR="00F271C7" w:rsidRDefault="00F271C7" w:rsidP="00C46644">
      <w:pPr>
        <w:spacing w:before="120" w:after="120" w:line="360" w:lineRule="auto"/>
        <w:jc w:val="both"/>
        <w:rPr>
          <w:rFonts w:ascii="Arial" w:hAnsi="Arial" w:cs="Arial"/>
          <w:b/>
          <w:sz w:val="24"/>
          <w:szCs w:val="24"/>
        </w:rPr>
      </w:pPr>
    </w:p>
    <w:p w14:paraId="01158A5C" w14:textId="77777777" w:rsidR="00F271C7" w:rsidRDefault="00F271C7" w:rsidP="00C46644">
      <w:pPr>
        <w:spacing w:before="120" w:after="120" w:line="360" w:lineRule="auto"/>
        <w:jc w:val="both"/>
        <w:rPr>
          <w:rFonts w:ascii="Arial" w:hAnsi="Arial" w:cs="Arial"/>
          <w:b/>
          <w:sz w:val="24"/>
          <w:szCs w:val="24"/>
        </w:rPr>
      </w:pPr>
    </w:p>
    <w:p w14:paraId="3269A74A" w14:textId="77777777" w:rsidR="00F271C7" w:rsidRPr="001E3341" w:rsidRDefault="00F271C7" w:rsidP="00C46644">
      <w:pPr>
        <w:spacing w:before="120" w:after="120" w:line="360" w:lineRule="auto"/>
        <w:jc w:val="both"/>
        <w:rPr>
          <w:rFonts w:ascii="Arial" w:hAnsi="Arial" w:cs="Arial"/>
          <w:b/>
          <w:sz w:val="24"/>
          <w:szCs w:val="24"/>
        </w:rPr>
      </w:pPr>
      <w:r>
        <w:rPr>
          <w:rFonts w:ascii="Arial" w:hAnsi="Arial" w:cs="Arial"/>
          <w:b/>
          <w:sz w:val="24"/>
          <w:szCs w:val="24"/>
        </w:rPr>
        <w:t>Resoluciones</w:t>
      </w:r>
      <w:r w:rsidRPr="001E3341">
        <w:rPr>
          <w:rFonts w:ascii="Arial" w:hAnsi="Arial" w:cs="Arial"/>
          <w:b/>
          <w:sz w:val="24"/>
          <w:szCs w:val="24"/>
        </w:rPr>
        <w:t>:</w:t>
      </w:r>
    </w:p>
    <w:p w14:paraId="1A43A0BF" w14:textId="77777777" w:rsidR="00F271C7" w:rsidRPr="001E3341" w:rsidRDefault="00F271C7" w:rsidP="00C46644">
      <w:pPr>
        <w:pStyle w:val="Prrafodelista"/>
        <w:numPr>
          <w:ilvl w:val="0"/>
          <w:numId w:val="1"/>
        </w:numPr>
        <w:spacing w:before="120" w:after="120"/>
        <w:ind w:left="284" w:hanging="284"/>
        <w:contextualSpacing w:val="0"/>
        <w:jc w:val="both"/>
        <w:rPr>
          <w:rFonts w:ascii="Arial" w:hAnsi="Arial" w:cs="Arial"/>
          <w:sz w:val="24"/>
        </w:rPr>
      </w:pPr>
      <w:r w:rsidRPr="001E3341">
        <w:rPr>
          <w:rFonts w:ascii="Arial" w:hAnsi="Arial" w:cs="Arial"/>
          <w:b/>
          <w:sz w:val="24"/>
        </w:rPr>
        <w:t>RRA 0003/16.</w:t>
      </w:r>
      <w:r w:rsidRPr="001E3341">
        <w:rPr>
          <w:rFonts w:ascii="Arial" w:hAnsi="Arial" w:cs="Arial"/>
          <w:sz w:val="24"/>
        </w:rPr>
        <w:t xml:space="preserve"> Comisión Nacional de las Zonas Áridas. 29 de junio de 2016. Por unanimidad. Comisionado Ponente Oscar Mauricio Guerra Ford.</w:t>
      </w:r>
    </w:p>
    <w:p w14:paraId="2F7A7CB8" w14:textId="77777777" w:rsidR="00F271C7" w:rsidRDefault="00F271C7" w:rsidP="00C46644">
      <w:pPr>
        <w:pStyle w:val="Prrafodelista"/>
        <w:numPr>
          <w:ilvl w:val="0"/>
          <w:numId w:val="1"/>
        </w:numPr>
        <w:spacing w:before="120" w:after="120"/>
        <w:ind w:left="284" w:hanging="284"/>
        <w:contextualSpacing w:val="0"/>
        <w:jc w:val="both"/>
        <w:rPr>
          <w:rFonts w:ascii="Arial" w:hAnsi="Arial" w:cs="Arial"/>
          <w:sz w:val="24"/>
        </w:rPr>
      </w:pPr>
      <w:r w:rsidRPr="001E3341">
        <w:rPr>
          <w:rFonts w:ascii="Arial" w:hAnsi="Arial" w:cs="Arial"/>
          <w:b/>
          <w:sz w:val="24"/>
        </w:rPr>
        <w:t xml:space="preserve">RRA 0100/16. </w:t>
      </w:r>
      <w:r w:rsidRPr="001E3341">
        <w:rPr>
          <w:rFonts w:ascii="Arial" w:hAnsi="Arial" w:cs="Arial"/>
          <w:sz w:val="24"/>
        </w:rPr>
        <w:t>Sindicato Nacional de Trabajadores de la Educación. 13 de julio de 2016. Por unanimidad. Comisionada Ponente. Areli Cano Guadiana.</w:t>
      </w:r>
    </w:p>
    <w:p w14:paraId="090F58F4" w14:textId="77777777" w:rsidR="00F271C7" w:rsidRDefault="00F271C7" w:rsidP="00C46644">
      <w:pPr>
        <w:pStyle w:val="Prrafodelista"/>
        <w:numPr>
          <w:ilvl w:val="0"/>
          <w:numId w:val="1"/>
        </w:numPr>
        <w:pBdr>
          <w:bottom w:val="single" w:sz="12" w:space="1" w:color="auto"/>
        </w:pBdr>
        <w:spacing w:before="120" w:after="120"/>
        <w:ind w:left="284" w:hanging="284"/>
        <w:contextualSpacing w:val="0"/>
        <w:jc w:val="both"/>
        <w:rPr>
          <w:rFonts w:ascii="Arial" w:hAnsi="Arial" w:cs="Arial"/>
          <w:sz w:val="24"/>
        </w:rPr>
      </w:pPr>
      <w:r w:rsidRPr="008636B9">
        <w:rPr>
          <w:rFonts w:ascii="Arial" w:hAnsi="Arial" w:cs="Arial"/>
          <w:b/>
          <w:sz w:val="24"/>
        </w:rPr>
        <w:t>RRA 1419/16.</w:t>
      </w:r>
      <w:r w:rsidRPr="008636B9">
        <w:rPr>
          <w:rFonts w:ascii="Arial" w:hAnsi="Arial" w:cs="Arial"/>
          <w:sz w:val="24"/>
        </w:rPr>
        <w:t xml:space="preserve"> Secretaría de Educación Pública. 14 de septiembre de 2016. Por unanimidad. Comisionado Ponente </w:t>
      </w:r>
      <w:proofErr w:type="spellStart"/>
      <w:r w:rsidRPr="008636B9">
        <w:rPr>
          <w:rFonts w:ascii="Arial" w:hAnsi="Arial" w:cs="Arial"/>
          <w:sz w:val="24"/>
        </w:rPr>
        <w:t>Rosendoevgueni</w:t>
      </w:r>
      <w:proofErr w:type="spellEnd"/>
      <w:r w:rsidRPr="008636B9">
        <w:rPr>
          <w:rFonts w:ascii="Arial" w:hAnsi="Arial" w:cs="Arial"/>
          <w:sz w:val="24"/>
        </w:rPr>
        <w:t xml:space="preserve"> Monterrey </w:t>
      </w:r>
      <w:proofErr w:type="spellStart"/>
      <w:r w:rsidRPr="008636B9">
        <w:rPr>
          <w:rFonts w:ascii="Arial" w:hAnsi="Arial" w:cs="Arial"/>
          <w:sz w:val="24"/>
        </w:rPr>
        <w:t>Chepov</w:t>
      </w:r>
      <w:proofErr w:type="spellEnd"/>
      <w:r w:rsidRPr="008636B9">
        <w:rPr>
          <w:rFonts w:ascii="Arial" w:hAnsi="Arial" w:cs="Arial"/>
          <w:sz w:val="24"/>
        </w:rPr>
        <w:t>.</w:t>
      </w:r>
    </w:p>
    <w:p w14:paraId="2CD44A04" w14:textId="77777777" w:rsidR="00F271C7" w:rsidRDefault="00F271C7" w:rsidP="00C46644">
      <w:pPr>
        <w:pBdr>
          <w:bottom w:val="single" w:sz="12" w:space="1" w:color="auto"/>
        </w:pBdr>
        <w:tabs>
          <w:tab w:val="left" w:pos="7830"/>
        </w:tabs>
        <w:autoSpaceDE w:val="0"/>
        <w:autoSpaceDN w:val="0"/>
        <w:adjustRightInd w:val="0"/>
        <w:spacing w:before="120" w:after="120" w:line="360" w:lineRule="auto"/>
        <w:jc w:val="both"/>
        <w:rPr>
          <w:rFonts w:ascii="Arial" w:hAnsi="Arial" w:cs="Arial"/>
          <w:sz w:val="24"/>
        </w:rPr>
      </w:pPr>
    </w:p>
    <w:p w14:paraId="4E16F413" w14:textId="0A1296CA" w:rsidR="00F271C7" w:rsidRDefault="00F271C7" w:rsidP="00C46644">
      <w:pPr>
        <w:tabs>
          <w:tab w:val="left" w:pos="7830"/>
        </w:tabs>
        <w:spacing w:line="360" w:lineRule="auto"/>
        <w:jc w:val="both"/>
        <w:rPr>
          <w:rFonts w:ascii="Arial" w:hAnsi="Arial" w:cs="Arial"/>
          <w:b/>
          <w:sz w:val="24"/>
        </w:rPr>
      </w:pPr>
      <w:r w:rsidRPr="00F271C7">
        <w:rPr>
          <w:rFonts w:ascii="Arial" w:hAnsi="Arial" w:cs="Arial"/>
          <w:b/>
          <w:sz w:val="24"/>
        </w:rPr>
        <w:t xml:space="preserve">Segunda Época                                                                </w:t>
      </w:r>
      <w:r>
        <w:rPr>
          <w:rFonts w:ascii="Arial" w:hAnsi="Arial" w:cs="Arial"/>
          <w:b/>
          <w:sz w:val="24"/>
        </w:rPr>
        <w:t xml:space="preserve">                     Criterio 02</w:t>
      </w:r>
      <w:r w:rsidRPr="00F271C7">
        <w:rPr>
          <w:rFonts w:ascii="Arial" w:hAnsi="Arial" w:cs="Arial"/>
          <w:b/>
          <w:sz w:val="24"/>
        </w:rPr>
        <w:t>/17</w:t>
      </w:r>
    </w:p>
    <w:p w14:paraId="514131FC" w14:textId="77777777" w:rsidR="00F271C7" w:rsidRPr="00465B9A" w:rsidRDefault="00F271C7" w:rsidP="00C46644">
      <w:pPr>
        <w:spacing w:before="73" w:line="360" w:lineRule="auto"/>
        <w:ind w:left="140" w:right="97"/>
        <w:jc w:val="both"/>
        <w:rPr>
          <w:rFonts w:ascii="Arial" w:eastAsia="Arial" w:hAnsi="Arial" w:cs="Arial"/>
          <w:sz w:val="24"/>
          <w:szCs w:val="24"/>
        </w:rPr>
      </w:pPr>
      <w:r>
        <w:rPr>
          <w:rFonts w:ascii="Arial" w:eastAsia="Arial" w:hAnsi="Arial" w:cs="Arial"/>
          <w:b/>
          <w:sz w:val="24"/>
          <w:szCs w:val="24"/>
        </w:rPr>
        <w:lastRenderedPageBreak/>
        <w:t xml:space="preserve">No existe obligación de elaborar </w:t>
      </w:r>
      <w:r w:rsidRPr="00465B9A">
        <w:rPr>
          <w:rFonts w:ascii="Arial" w:eastAsia="Arial" w:hAnsi="Arial" w:cs="Arial"/>
          <w:b/>
          <w:spacing w:val="-3"/>
          <w:sz w:val="24"/>
          <w:szCs w:val="24"/>
        </w:rPr>
        <w:t>d</w:t>
      </w:r>
      <w:r w:rsidRPr="00465B9A">
        <w:rPr>
          <w:rFonts w:ascii="Arial" w:eastAsia="Arial" w:hAnsi="Arial" w:cs="Arial"/>
          <w:b/>
          <w:sz w:val="24"/>
          <w:szCs w:val="24"/>
        </w:rPr>
        <w:t>ocum</w:t>
      </w:r>
      <w:r w:rsidRPr="00465B9A">
        <w:rPr>
          <w:rFonts w:ascii="Arial" w:eastAsia="Arial" w:hAnsi="Arial" w:cs="Arial"/>
          <w:b/>
          <w:spacing w:val="1"/>
          <w:sz w:val="24"/>
          <w:szCs w:val="24"/>
        </w:rPr>
        <w:t>e</w:t>
      </w:r>
      <w:r w:rsidRPr="00465B9A">
        <w:rPr>
          <w:rFonts w:ascii="Arial" w:eastAsia="Arial" w:hAnsi="Arial" w:cs="Arial"/>
          <w:b/>
          <w:sz w:val="24"/>
          <w:szCs w:val="24"/>
        </w:rPr>
        <w:t>n</w:t>
      </w:r>
      <w:r w:rsidRPr="00465B9A">
        <w:rPr>
          <w:rFonts w:ascii="Arial" w:eastAsia="Arial" w:hAnsi="Arial" w:cs="Arial"/>
          <w:b/>
          <w:spacing w:val="-1"/>
          <w:sz w:val="24"/>
          <w:szCs w:val="24"/>
        </w:rPr>
        <w:t>t</w:t>
      </w:r>
      <w:r w:rsidRPr="00465B9A">
        <w:rPr>
          <w:rFonts w:ascii="Arial" w:eastAsia="Arial" w:hAnsi="Arial" w:cs="Arial"/>
          <w:b/>
          <w:sz w:val="24"/>
          <w:szCs w:val="24"/>
        </w:rPr>
        <w:t>os</w:t>
      </w:r>
      <w:r w:rsidRPr="00465B9A">
        <w:rPr>
          <w:rFonts w:ascii="Arial" w:eastAsia="Arial" w:hAnsi="Arial" w:cs="Arial"/>
          <w:b/>
          <w:spacing w:val="14"/>
          <w:sz w:val="24"/>
          <w:szCs w:val="24"/>
        </w:rPr>
        <w:t xml:space="preserve"> </w:t>
      </w:r>
      <w:r w:rsidRPr="00465B9A">
        <w:rPr>
          <w:rFonts w:ascii="Arial" w:eastAsia="Arial" w:hAnsi="Arial" w:cs="Arial"/>
          <w:b/>
          <w:i/>
          <w:spacing w:val="-1"/>
          <w:sz w:val="24"/>
          <w:szCs w:val="24"/>
        </w:rPr>
        <w:t xml:space="preserve">ad </w:t>
      </w:r>
      <w:r w:rsidRPr="00465B9A">
        <w:rPr>
          <w:rFonts w:ascii="Arial" w:eastAsia="Arial" w:hAnsi="Arial" w:cs="Arial"/>
          <w:b/>
          <w:i/>
          <w:sz w:val="24"/>
          <w:szCs w:val="24"/>
        </w:rPr>
        <w:t>hoc</w:t>
      </w:r>
      <w:r w:rsidRPr="00465B9A">
        <w:rPr>
          <w:rFonts w:ascii="Arial" w:eastAsia="Arial" w:hAnsi="Arial" w:cs="Arial"/>
          <w:b/>
          <w:i/>
          <w:spacing w:val="11"/>
          <w:sz w:val="24"/>
          <w:szCs w:val="24"/>
        </w:rPr>
        <w:t xml:space="preserve"> </w:t>
      </w:r>
      <w:r w:rsidRPr="00465B9A">
        <w:rPr>
          <w:rFonts w:ascii="Arial" w:eastAsia="Arial" w:hAnsi="Arial" w:cs="Arial"/>
          <w:b/>
          <w:sz w:val="24"/>
          <w:szCs w:val="24"/>
        </w:rPr>
        <w:t>para</w:t>
      </w:r>
      <w:r w:rsidRPr="00465B9A">
        <w:rPr>
          <w:rFonts w:ascii="Arial" w:eastAsia="Arial" w:hAnsi="Arial" w:cs="Arial"/>
          <w:b/>
          <w:spacing w:val="10"/>
          <w:sz w:val="24"/>
          <w:szCs w:val="24"/>
        </w:rPr>
        <w:t xml:space="preserve"> </w:t>
      </w:r>
      <w:r>
        <w:rPr>
          <w:rFonts w:ascii="Arial" w:eastAsia="Arial" w:hAnsi="Arial" w:cs="Arial"/>
          <w:b/>
          <w:sz w:val="24"/>
          <w:szCs w:val="24"/>
        </w:rPr>
        <w:t>atender las s</w:t>
      </w:r>
      <w:r w:rsidRPr="00465B9A">
        <w:rPr>
          <w:rFonts w:ascii="Arial" w:eastAsia="Arial" w:hAnsi="Arial" w:cs="Arial"/>
          <w:b/>
          <w:sz w:val="24"/>
          <w:szCs w:val="24"/>
        </w:rPr>
        <w:t>ol</w:t>
      </w:r>
      <w:r w:rsidRPr="00465B9A">
        <w:rPr>
          <w:rFonts w:ascii="Arial" w:eastAsia="Arial" w:hAnsi="Arial" w:cs="Arial"/>
          <w:b/>
          <w:spacing w:val="-2"/>
          <w:sz w:val="24"/>
          <w:szCs w:val="24"/>
        </w:rPr>
        <w:t>i</w:t>
      </w:r>
      <w:r w:rsidRPr="00465B9A">
        <w:rPr>
          <w:rFonts w:ascii="Arial" w:eastAsia="Arial" w:hAnsi="Arial" w:cs="Arial"/>
          <w:b/>
          <w:spacing w:val="1"/>
          <w:sz w:val="24"/>
          <w:szCs w:val="24"/>
        </w:rPr>
        <w:t>c</w:t>
      </w:r>
      <w:r w:rsidRPr="00465B9A">
        <w:rPr>
          <w:rFonts w:ascii="Arial" w:eastAsia="Arial" w:hAnsi="Arial" w:cs="Arial"/>
          <w:b/>
          <w:sz w:val="24"/>
          <w:szCs w:val="24"/>
        </w:rPr>
        <w:t>itud</w:t>
      </w:r>
      <w:r>
        <w:rPr>
          <w:rFonts w:ascii="Arial" w:eastAsia="Arial" w:hAnsi="Arial" w:cs="Arial"/>
          <w:b/>
          <w:sz w:val="24"/>
          <w:szCs w:val="24"/>
        </w:rPr>
        <w:t>es</w:t>
      </w:r>
      <w:r w:rsidRPr="00465B9A">
        <w:rPr>
          <w:rFonts w:ascii="Arial" w:eastAsia="Arial" w:hAnsi="Arial" w:cs="Arial"/>
          <w:b/>
          <w:spacing w:val="10"/>
          <w:sz w:val="24"/>
          <w:szCs w:val="24"/>
        </w:rPr>
        <w:t xml:space="preserve"> </w:t>
      </w:r>
      <w:r w:rsidRPr="00465B9A">
        <w:rPr>
          <w:rFonts w:ascii="Arial" w:eastAsia="Arial" w:hAnsi="Arial" w:cs="Arial"/>
          <w:b/>
          <w:sz w:val="24"/>
          <w:szCs w:val="24"/>
        </w:rPr>
        <w:t>de</w:t>
      </w:r>
      <w:r w:rsidRPr="00465B9A">
        <w:rPr>
          <w:rFonts w:ascii="Arial" w:eastAsia="Arial" w:hAnsi="Arial" w:cs="Arial"/>
          <w:b/>
          <w:spacing w:val="9"/>
          <w:sz w:val="24"/>
          <w:szCs w:val="24"/>
        </w:rPr>
        <w:t xml:space="preserve"> </w:t>
      </w:r>
      <w:r w:rsidRPr="00465B9A">
        <w:rPr>
          <w:rFonts w:ascii="Arial" w:eastAsia="Arial" w:hAnsi="Arial" w:cs="Arial"/>
          <w:b/>
          <w:spacing w:val="1"/>
          <w:sz w:val="24"/>
          <w:szCs w:val="24"/>
        </w:rPr>
        <w:t>ac</w:t>
      </w:r>
      <w:r w:rsidRPr="00465B9A">
        <w:rPr>
          <w:rFonts w:ascii="Arial" w:eastAsia="Arial" w:hAnsi="Arial" w:cs="Arial"/>
          <w:b/>
          <w:spacing w:val="-1"/>
          <w:sz w:val="24"/>
          <w:szCs w:val="24"/>
        </w:rPr>
        <w:t>c</w:t>
      </w:r>
      <w:r w:rsidRPr="00465B9A">
        <w:rPr>
          <w:rFonts w:ascii="Arial" w:eastAsia="Arial" w:hAnsi="Arial" w:cs="Arial"/>
          <w:b/>
          <w:spacing w:val="1"/>
          <w:sz w:val="24"/>
          <w:szCs w:val="24"/>
        </w:rPr>
        <w:t>es</w:t>
      </w:r>
      <w:r w:rsidRPr="00465B9A">
        <w:rPr>
          <w:rFonts w:ascii="Arial" w:eastAsia="Arial" w:hAnsi="Arial" w:cs="Arial"/>
          <w:b/>
          <w:sz w:val="24"/>
          <w:szCs w:val="24"/>
        </w:rPr>
        <w:t>o</w:t>
      </w:r>
      <w:r w:rsidRPr="00465B9A">
        <w:rPr>
          <w:rFonts w:ascii="Arial" w:eastAsia="Arial" w:hAnsi="Arial" w:cs="Arial"/>
          <w:b/>
          <w:spacing w:val="11"/>
          <w:sz w:val="24"/>
          <w:szCs w:val="24"/>
        </w:rPr>
        <w:t xml:space="preserve"> </w:t>
      </w:r>
      <w:r w:rsidRPr="00465B9A">
        <w:rPr>
          <w:rFonts w:ascii="Arial" w:eastAsia="Arial" w:hAnsi="Arial" w:cs="Arial"/>
          <w:b/>
          <w:sz w:val="24"/>
          <w:szCs w:val="24"/>
        </w:rPr>
        <w:t>a</w:t>
      </w:r>
      <w:r w:rsidRPr="00465B9A">
        <w:rPr>
          <w:rFonts w:ascii="Arial" w:eastAsia="Arial" w:hAnsi="Arial" w:cs="Arial"/>
          <w:b/>
          <w:spacing w:val="9"/>
          <w:sz w:val="24"/>
          <w:szCs w:val="24"/>
        </w:rPr>
        <w:t xml:space="preserve"> </w:t>
      </w:r>
      <w:r w:rsidRPr="00465B9A">
        <w:rPr>
          <w:rFonts w:ascii="Arial" w:eastAsia="Arial" w:hAnsi="Arial" w:cs="Arial"/>
          <w:b/>
          <w:sz w:val="24"/>
          <w:szCs w:val="24"/>
        </w:rPr>
        <w:t>la</w:t>
      </w:r>
      <w:r w:rsidRPr="00465B9A">
        <w:rPr>
          <w:rFonts w:ascii="Arial" w:eastAsia="Arial" w:hAnsi="Arial" w:cs="Arial"/>
          <w:b/>
          <w:spacing w:val="10"/>
          <w:sz w:val="24"/>
          <w:szCs w:val="24"/>
        </w:rPr>
        <w:t xml:space="preserve"> </w:t>
      </w:r>
      <w:r w:rsidRPr="00465B9A">
        <w:rPr>
          <w:rFonts w:ascii="Arial" w:eastAsia="Arial" w:hAnsi="Arial" w:cs="Arial"/>
          <w:b/>
          <w:sz w:val="24"/>
          <w:szCs w:val="24"/>
        </w:rPr>
        <w:t>informa</w:t>
      </w:r>
      <w:r w:rsidRPr="00465B9A">
        <w:rPr>
          <w:rFonts w:ascii="Arial" w:eastAsia="Arial" w:hAnsi="Arial" w:cs="Arial"/>
          <w:b/>
          <w:spacing w:val="1"/>
          <w:sz w:val="24"/>
          <w:szCs w:val="24"/>
        </w:rPr>
        <w:t>c</w:t>
      </w:r>
      <w:r w:rsidRPr="00465B9A">
        <w:rPr>
          <w:rFonts w:ascii="Arial" w:eastAsia="Arial" w:hAnsi="Arial" w:cs="Arial"/>
          <w:b/>
          <w:sz w:val="24"/>
          <w:szCs w:val="24"/>
        </w:rPr>
        <w:t>ió</w:t>
      </w:r>
      <w:r w:rsidRPr="00465B9A">
        <w:rPr>
          <w:rFonts w:ascii="Arial" w:eastAsia="Arial" w:hAnsi="Arial" w:cs="Arial"/>
          <w:b/>
          <w:spacing w:val="-2"/>
          <w:sz w:val="24"/>
          <w:szCs w:val="24"/>
        </w:rPr>
        <w:t>n</w:t>
      </w:r>
      <w:r w:rsidRPr="00465B9A">
        <w:rPr>
          <w:rFonts w:ascii="Arial" w:eastAsia="Arial" w:hAnsi="Arial" w:cs="Arial"/>
          <w:b/>
          <w:sz w:val="24"/>
          <w:szCs w:val="24"/>
        </w:rPr>
        <w:t>.</w:t>
      </w:r>
      <w:r w:rsidRPr="00465B9A">
        <w:rPr>
          <w:rFonts w:ascii="Arial" w:eastAsia="Arial" w:hAnsi="Arial" w:cs="Arial"/>
          <w:b/>
          <w:spacing w:val="18"/>
          <w:sz w:val="24"/>
          <w:szCs w:val="24"/>
        </w:rPr>
        <w:t xml:space="preserve"> </w:t>
      </w:r>
      <w:r w:rsidRPr="009805D7">
        <w:rPr>
          <w:rFonts w:ascii="Arial" w:eastAsia="Arial" w:hAnsi="Arial" w:cs="Arial"/>
          <w:spacing w:val="18"/>
          <w:sz w:val="24"/>
          <w:szCs w:val="24"/>
        </w:rPr>
        <w:t>L</w:t>
      </w:r>
      <w:r>
        <w:rPr>
          <w:rFonts w:ascii="Arial" w:eastAsia="Arial" w:hAnsi="Arial" w:cs="Arial"/>
          <w:spacing w:val="-1"/>
          <w:sz w:val="24"/>
          <w:szCs w:val="24"/>
        </w:rPr>
        <w:t xml:space="preserve">os </w:t>
      </w:r>
      <w:r w:rsidRPr="00465B9A">
        <w:rPr>
          <w:rFonts w:ascii="Arial" w:eastAsia="Arial" w:hAnsi="Arial" w:cs="Arial"/>
          <w:spacing w:val="1"/>
          <w:sz w:val="24"/>
          <w:szCs w:val="24"/>
        </w:rPr>
        <w:t>a</w:t>
      </w:r>
      <w:r w:rsidRPr="00465B9A">
        <w:rPr>
          <w:rFonts w:ascii="Arial" w:eastAsia="Arial" w:hAnsi="Arial" w:cs="Arial"/>
          <w:sz w:val="24"/>
          <w:szCs w:val="24"/>
        </w:rPr>
        <w:t>rt</w:t>
      </w:r>
      <w:r w:rsidRPr="00465B9A">
        <w:rPr>
          <w:rFonts w:ascii="Arial" w:eastAsia="Arial" w:hAnsi="Arial" w:cs="Arial"/>
          <w:spacing w:val="-2"/>
          <w:sz w:val="24"/>
          <w:szCs w:val="24"/>
        </w:rPr>
        <w:t>í</w:t>
      </w:r>
      <w:r w:rsidRPr="00465B9A">
        <w:rPr>
          <w:rFonts w:ascii="Arial" w:eastAsia="Arial" w:hAnsi="Arial" w:cs="Arial"/>
          <w:sz w:val="24"/>
          <w:szCs w:val="24"/>
        </w:rPr>
        <w:t>c</w:t>
      </w:r>
      <w:r w:rsidRPr="00465B9A">
        <w:rPr>
          <w:rFonts w:ascii="Arial" w:eastAsia="Arial" w:hAnsi="Arial" w:cs="Arial"/>
          <w:spacing w:val="1"/>
          <w:sz w:val="24"/>
          <w:szCs w:val="24"/>
        </w:rPr>
        <w:t>u</w:t>
      </w:r>
      <w:r w:rsidRPr="00465B9A">
        <w:rPr>
          <w:rFonts w:ascii="Arial" w:eastAsia="Arial" w:hAnsi="Arial" w:cs="Arial"/>
          <w:sz w:val="24"/>
          <w:szCs w:val="24"/>
        </w:rPr>
        <w:t>lo</w:t>
      </w:r>
      <w:r>
        <w:rPr>
          <w:rFonts w:ascii="Arial" w:eastAsia="Arial" w:hAnsi="Arial" w:cs="Arial"/>
          <w:sz w:val="24"/>
          <w:szCs w:val="24"/>
        </w:rPr>
        <w:t>s</w:t>
      </w:r>
      <w:r w:rsidRPr="00465B9A">
        <w:rPr>
          <w:rFonts w:ascii="Arial" w:eastAsia="Arial" w:hAnsi="Arial" w:cs="Arial"/>
          <w:spacing w:val="8"/>
          <w:sz w:val="24"/>
          <w:szCs w:val="24"/>
        </w:rPr>
        <w:t xml:space="preserve"> </w:t>
      </w:r>
      <w:r>
        <w:rPr>
          <w:rFonts w:ascii="Arial" w:eastAsia="Arial" w:hAnsi="Arial" w:cs="Arial"/>
          <w:spacing w:val="8"/>
          <w:sz w:val="24"/>
          <w:szCs w:val="24"/>
        </w:rPr>
        <w:t xml:space="preserve">129 </w:t>
      </w:r>
      <w:r w:rsidRPr="00465B9A">
        <w:rPr>
          <w:rFonts w:ascii="Arial" w:eastAsia="Arial" w:hAnsi="Arial" w:cs="Arial"/>
          <w:spacing w:val="1"/>
          <w:sz w:val="24"/>
          <w:szCs w:val="24"/>
        </w:rPr>
        <w:t>d</w:t>
      </w:r>
      <w:r w:rsidRPr="00465B9A">
        <w:rPr>
          <w:rFonts w:ascii="Arial" w:eastAsia="Arial" w:hAnsi="Arial" w:cs="Arial"/>
          <w:sz w:val="24"/>
          <w:szCs w:val="24"/>
        </w:rPr>
        <w:t>e</w:t>
      </w:r>
      <w:r w:rsidRPr="00465B9A">
        <w:rPr>
          <w:rFonts w:ascii="Arial" w:eastAsia="Arial" w:hAnsi="Arial" w:cs="Arial"/>
          <w:spacing w:val="9"/>
          <w:sz w:val="24"/>
          <w:szCs w:val="24"/>
        </w:rPr>
        <w:t xml:space="preserve"> </w:t>
      </w:r>
      <w:r w:rsidRPr="00465B9A">
        <w:rPr>
          <w:rFonts w:ascii="Arial" w:eastAsia="Arial" w:hAnsi="Arial" w:cs="Arial"/>
          <w:sz w:val="24"/>
          <w:szCs w:val="24"/>
        </w:rPr>
        <w:t>la</w:t>
      </w:r>
      <w:r w:rsidRPr="00465B9A">
        <w:rPr>
          <w:rFonts w:ascii="Arial" w:eastAsia="Arial" w:hAnsi="Arial" w:cs="Arial"/>
          <w:spacing w:val="10"/>
          <w:sz w:val="24"/>
          <w:szCs w:val="24"/>
        </w:rPr>
        <w:t xml:space="preserve"> </w:t>
      </w:r>
      <w:r w:rsidRPr="00465B9A">
        <w:rPr>
          <w:rFonts w:ascii="Arial" w:eastAsia="Arial" w:hAnsi="Arial" w:cs="Arial"/>
          <w:spacing w:val="-1"/>
          <w:sz w:val="24"/>
          <w:szCs w:val="24"/>
        </w:rPr>
        <w:t>L</w:t>
      </w:r>
      <w:r w:rsidRPr="00465B9A">
        <w:rPr>
          <w:rFonts w:ascii="Arial" w:eastAsia="Arial" w:hAnsi="Arial" w:cs="Arial"/>
          <w:spacing w:val="1"/>
          <w:sz w:val="24"/>
          <w:szCs w:val="24"/>
        </w:rPr>
        <w:t>e</w:t>
      </w:r>
      <w:r w:rsidRPr="00465B9A">
        <w:rPr>
          <w:rFonts w:ascii="Arial" w:eastAsia="Arial" w:hAnsi="Arial" w:cs="Arial"/>
          <w:sz w:val="24"/>
          <w:szCs w:val="24"/>
        </w:rPr>
        <w:t>y</w:t>
      </w:r>
      <w:r w:rsidRPr="00465B9A">
        <w:rPr>
          <w:rFonts w:ascii="Arial" w:eastAsia="Arial" w:hAnsi="Arial" w:cs="Arial"/>
          <w:spacing w:val="8"/>
          <w:sz w:val="24"/>
          <w:szCs w:val="24"/>
        </w:rPr>
        <w:t xml:space="preserve"> </w:t>
      </w:r>
      <w:r>
        <w:rPr>
          <w:rFonts w:ascii="Arial" w:eastAsia="Arial" w:hAnsi="Arial" w:cs="Arial"/>
          <w:sz w:val="24"/>
          <w:szCs w:val="24"/>
        </w:rPr>
        <w:t>General</w:t>
      </w:r>
      <w:r w:rsidRPr="00465B9A">
        <w:rPr>
          <w:rFonts w:ascii="Arial" w:eastAsia="Arial" w:hAnsi="Arial" w:cs="Arial"/>
          <w:spacing w:val="10"/>
          <w:sz w:val="24"/>
          <w:szCs w:val="24"/>
        </w:rPr>
        <w:t xml:space="preserve"> </w:t>
      </w:r>
      <w:r w:rsidRPr="00465B9A">
        <w:rPr>
          <w:rFonts w:ascii="Arial" w:eastAsia="Arial" w:hAnsi="Arial" w:cs="Arial"/>
          <w:spacing w:val="-1"/>
          <w:sz w:val="24"/>
          <w:szCs w:val="24"/>
        </w:rPr>
        <w:t>d</w:t>
      </w:r>
      <w:r w:rsidRPr="00465B9A">
        <w:rPr>
          <w:rFonts w:ascii="Arial" w:eastAsia="Arial" w:hAnsi="Arial" w:cs="Arial"/>
          <w:sz w:val="24"/>
          <w:szCs w:val="24"/>
        </w:rPr>
        <w:t>e</w:t>
      </w:r>
      <w:r w:rsidRPr="00465B9A">
        <w:rPr>
          <w:rFonts w:ascii="Arial" w:eastAsia="Arial" w:hAnsi="Arial" w:cs="Arial"/>
          <w:spacing w:val="9"/>
          <w:sz w:val="24"/>
          <w:szCs w:val="24"/>
        </w:rPr>
        <w:t xml:space="preserve"> </w:t>
      </w:r>
      <w:r w:rsidRPr="00465B9A">
        <w:rPr>
          <w:rFonts w:ascii="Arial" w:eastAsia="Arial" w:hAnsi="Arial" w:cs="Arial"/>
          <w:spacing w:val="2"/>
          <w:sz w:val="24"/>
          <w:szCs w:val="24"/>
        </w:rPr>
        <w:t>T</w:t>
      </w:r>
      <w:r w:rsidRPr="00465B9A">
        <w:rPr>
          <w:rFonts w:ascii="Arial" w:eastAsia="Arial" w:hAnsi="Arial" w:cs="Arial"/>
          <w:sz w:val="24"/>
          <w:szCs w:val="24"/>
        </w:rPr>
        <w:t>r</w:t>
      </w:r>
      <w:r w:rsidRPr="00465B9A">
        <w:rPr>
          <w:rFonts w:ascii="Arial" w:eastAsia="Arial" w:hAnsi="Arial" w:cs="Arial"/>
          <w:spacing w:val="-2"/>
          <w:sz w:val="24"/>
          <w:szCs w:val="24"/>
        </w:rPr>
        <w:t>a</w:t>
      </w:r>
      <w:r w:rsidRPr="00465B9A">
        <w:rPr>
          <w:rFonts w:ascii="Arial" w:eastAsia="Arial" w:hAnsi="Arial" w:cs="Arial"/>
          <w:spacing w:val="1"/>
          <w:sz w:val="24"/>
          <w:szCs w:val="24"/>
        </w:rPr>
        <w:t>n</w:t>
      </w:r>
      <w:r w:rsidRPr="00465B9A">
        <w:rPr>
          <w:rFonts w:ascii="Arial" w:eastAsia="Arial" w:hAnsi="Arial" w:cs="Arial"/>
          <w:sz w:val="24"/>
          <w:szCs w:val="24"/>
        </w:rPr>
        <w:t>s</w:t>
      </w:r>
      <w:r w:rsidRPr="00465B9A">
        <w:rPr>
          <w:rFonts w:ascii="Arial" w:eastAsia="Arial" w:hAnsi="Arial" w:cs="Arial"/>
          <w:spacing w:val="1"/>
          <w:sz w:val="24"/>
          <w:szCs w:val="24"/>
        </w:rPr>
        <w:t>pa</w:t>
      </w:r>
      <w:r w:rsidRPr="00465B9A">
        <w:rPr>
          <w:rFonts w:ascii="Arial" w:eastAsia="Arial" w:hAnsi="Arial" w:cs="Arial"/>
          <w:sz w:val="24"/>
          <w:szCs w:val="24"/>
        </w:rPr>
        <w:t>r</w:t>
      </w:r>
      <w:r w:rsidRPr="00465B9A">
        <w:rPr>
          <w:rFonts w:ascii="Arial" w:eastAsia="Arial" w:hAnsi="Arial" w:cs="Arial"/>
          <w:spacing w:val="-2"/>
          <w:sz w:val="24"/>
          <w:szCs w:val="24"/>
        </w:rPr>
        <w:t>e</w:t>
      </w:r>
      <w:r w:rsidRPr="00465B9A">
        <w:rPr>
          <w:rFonts w:ascii="Arial" w:eastAsia="Arial" w:hAnsi="Arial" w:cs="Arial"/>
          <w:spacing w:val="1"/>
          <w:sz w:val="24"/>
          <w:szCs w:val="24"/>
        </w:rPr>
        <w:t>n</w:t>
      </w:r>
      <w:r w:rsidRPr="00465B9A">
        <w:rPr>
          <w:rFonts w:ascii="Arial" w:eastAsia="Arial" w:hAnsi="Arial" w:cs="Arial"/>
          <w:sz w:val="24"/>
          <w:szCs w:val="24"/>
        </w:rPr>
        <w:t>cia y Acc</w:t>
      </w:r>
      <w:r w:rsidRPr="00465B9A">
        <w:rPr>
          <w:rFonts w:ascii="Arial" w:eastAsia="Arial" w:hAnsi="Arial" w:cs="Arial"/>
          <w:spacing w:val="1"/>
          <w:sz w:val="24"/>
          <w:szCs w:val="24"/>
        </w:rPr>
        <w:t>e</w:t>
      </w:r>
      <w:r w:rsidRPr="00465B9A">
        <w:rPr>
          <w:rFonts w:ascii="Arial" w:eastAsia="Arial" w:hAnsi="Arial" w:cs="Arial"/>
          <w:sz w:val="24"/>
          <w:szCs w:val="24"/>
        </w:rPr>
        <w:t>so</w:t>
      </w:r>
      <w:r w:rsidRPr="00465B9A">
        <w:rPr>
          <w:rFonts w:ascii="Arial" w:eastAsia="Arial" w:hAnsi="Arial" w:cs="Arial"/>
          <w:spacing w:val="3"/>
          <w:sz w:val="24"/>
          <w:szCs w:val="24"/>
        </w:rPr>
        <w:t xml:space="preserve"> </w:t>
      </w:r>
      <w:r w:rsidRPr="00465B9A">
        <w:rPr>
          <w:rFonts w:ascii="Arial" w:eastAsia="Arial" w:hAnsi="Arial" w:cs="Arial"/>
          <w:sz w:val="24"/>
          <w:szCs w:val="24"/>
        </w:rPr>
        <w:t>a</w:t>
      </w:r>
      <w:r w:rsidRPr="00465B9A">
        <w:rPr>
          <w:rFonts w:ascii="Arial" w:eastAsia="Arial" w:hAnsi="Arial" w:cs="Arial"/>
          <w:spacing w:val="1"/>
          <w:sz w:val="24"/>
          <w:szCs w:val="24"/>
        </w:rPr>
        <w:t xml:space="preserve"> </w:t>
      </w:r>
      <w:r w:rsidRPr="00465B9A">
        <w:rPr>
          <w:rFonts w:ascii="Arial" w:eastAsia="Arial" w:hAnsi="Arial" w:cs="Arial"/>
          <w:sz w:val="24"/>
          <w:szCs w:val="24"/>
        </w:rPr>
        <w:t>la I</w:t>
      </w:r>
      <w:r w:rsidRPr="00465B9A">
        <w:rPr>
          <w:rFonts w:ascii="Arial" w:eastAsia="Arial" w:hAnsi="Arial" w:cs="Arial"/>
          <w:spacing w:val="-1"/>
          <w:sz w:val="24"/>
          <w:szCs w:val="24"/>
        </w:rPr>
        <w:t>n</w:t>
      </w:r>
      <w:r w:rsidRPr="00465B9A">
        <w:rPr>
          <w:rFonts w:ascii="Arial" w:eastAsia="Arial" w:hAnsi="Arial" w:cs="Arial"/>
          <w:sz w:val="24"/>
          <w:szCs w:val="24"/>
        </w:rPr>
        <w:t>f</w:t>
      </w:r>
      <w:r w:rsidRPr="00465B9A">
        <w:rPr>
          <w:rFonts w:ascii="Arial" w:eastAsia="Arial" w:hAnsi="Arial" w:cs="Arial"/>
          <w:spacing w:val="1"/>
          <w:sz w:val="24"/>
          <w:szCs w:val="24"/>
        </w:rPr>
        <w:t>o</w:t>
      </w:r>
      <w:r w:rsidRPr="00465B9A">
        <w:rPr>
          <w:rFonts w:ascii="Arial" w:eastAsia="Arial" w:hAnsi="Arial" w:cs="Arial"/>
          <w:spacing w:val="-3"/>
          <w:sz w:val="24"/>
          <w:szCs w:val="24"/>
        </w:rPr>
        <w:t>r</w:t>
      </w:r>
      <w:r w:rsidRPr="00465B9A">
        <w:rPr>
          <w:rFonts w:ascii="Arial" w:eastAsia="Arial" w:hAnsi="Arial" w:cs="Arial"/>
          <w:spacing w:val="1"/>
          <w:sz w:val="24"/>
          <w:szCs w:val="24"/>
        </w:rPr>
        <w:t>ma</w:t>
      </w:r>
      <w:r w:rsidRPr="00465B9A">
        <w:rPr>
          <w:rFonts w:ascii="Arial" w:eastAsia="Arial" w:hAnsi="Arial" w:cs="Arial"/>
          <w:sz w:val="24"/>
          <w:szCs w:val="24"/>
        </w:rPr>
        <w:t>ci</w:t>
      </w:r>
      <w:r w:rsidRPr="00465B9A">
        <w:rPr>
          <w:rFonts w:ascii="Arial" w:eastAsia="Arial" w:hAnsi="Arial" w:cs="Arial"/>
          <w:spacing w:val="-2"/>
          <w:sz w:val="24"/>
          <w:szCs w:val="24"/>
        </w:rPr>
        <w:t>ó</w:t>
      </w:r>
      <w:r w:rsidRPr="00465B9A">
        <w:rPr>
          <w:rFonts w:ascii="Arial" w:eastAsia="Arial" w:hAnsi="Arial" w:cs="Arial"/>
          <w:sz w:val="24"/>
          <w:szCs w:val="24"/>
        </w:rPr>
        <w:t>n</w:t>
      </w:r>
      <w:r w:rsidRPr="00465B9A">
        <w:rPr>
          <w:rFonts w:ascii="Arial" w:eastAsia="Arial" w:hAnsi="Arial" w:cs="Arial"/>
          <w:spacing w:val="6"/>
          <w:sz w:val="24"/>
          <w:szCs w:val="24"/>
        </w:rPr>
        <w:t xml:space="preserve"> </w:t>
      </w:r>
      <w:r w:rsidRPr="00465B9A">
        <w:rPr>
          <w:rFonts w:ascii="Arial" w:eastAsia="Arial" w:hAnsi="Arial" w:cs="Arial"/>
          <w:spacing w:val="-2"/>
          <w:sz w:val="24"/>
          <w:szCs w:val="24"/>
        </w:rPr>
        <w:t>P</w:t>
      </w:r>
      <w:r w:rsidRPr="00465B9A">
        <w:rPr>
          <w:rFonts w:ascii="Arial" w:eastAsia="Arial" w:hAnsi="Arial" w:cs="Arial"/>
          <w:spacing w:val="1"/>
          <w:sz w:val="24"/>
          <w:szCs w:val="24"/>
        </w:rPr>
        <w:t>úb</w:t>
      </w:r>
      <w:r w:rsidRPr="00465B9A">
        <w:rPr>
          <w:rFonts w:ascii="Arial" w:eastAsia="Arial" w:hAnsi="Arial" w:cs="Arial"/>
          <w:sz w:val="24"/>
          <w:szCs w:val="24"/>
        </w:rPr>
        <w:t>l</w:t>
      </w:r>
      <w:r w:rsidRPr="00465B9A">
        <w:rPr>
          <w:rFonts w:ascii="Arial" w:eastAsia="Arial" w:hAnsi="Arial" w:cs="Arial"/>
          <w:spacing w:val="-1"/>
          <w:sz w:val="24"/>
          <w:szCs w:val="24"/>
        </w:rPr>
        <w:t>i</w:t>
      </w:r>
      <w:r w:rsidRPr="00465B9A">
        <w:rPr>
          <w:rFonts w:ascii="Arial" w:eastAsia="Arial" w:hAnsi="Arial" w:cs="Arial"/>
          <w:sz w:val="24"/>
          <w:szCs w:val="24"/>
        </w:rPr>
        <w:t>ca</w:t>
      </w:r>
      <w:r>
        <w:rPr>
          <w:rFonts w:ascii="Arial" w:eastAsia="Arial" w:hAnsi="Arial" w:cs="Arial"/>
          <w:sz w:val="24"/>
          <w:szCs w:val="24"/>
        </w:rPr>
        <w:t xml:space="preserve"> y </w:t>
      </w:r>
      <w:r>
        <w:rPr>
          <w:rFonts w:ascii="Arial" w:eastAsia="Arial" w:hAnsi="Arial" w:cs="Arial"/>
          <w:spacing w:val="8"/>
          <w:sz w:val="24"/>
          <w:szCs w:val="24"/>
        </w:rPr>
        <w:t xml:space="preserve">130, párrafo cuarto, </w:t>
      </w:r>
      <w:r w:rsidRPr="00465B9A">
        <w:rPr>
          <w:rFonts w:ascii="Arial" w:eastAsia="Arial" w:hAnsi="Arial" w:cs="Arial"/>
          <w:spacing w:val="1"/>
          <w:sz w:val="24"/>
          <w:szCs w:val="24"/>
        </w:rPr>
        <w:t>d</w:t>
      </w:r>
      <w:r w:rsidRPr="00465B9A">
        <w:rPr>
          <w:rFonts w:ascii="Arial" w:eastAsia="Arial" w:hAnsi="Arial" w:cs="Arial"/>
          <w:sz w:val="24"/>
          <w:szCs w:val="24"/>
        </w:rPr>
        <w:t>e</w:t>
      </w:r>
      <w:r w:rsidRPr="00465B9A">
        <w:rPr>
          <w:rFonts w:ascii="Arial" w:eastAsia="Arial" w:hAnsi="Arial" w:cs="Arial"/>
          <w:spacing w:val="9"/>
          <w:sz w:val="24"/>
          <w:szCs w:val="24"/>
        </w:rPr>
        <w:t xml:space="preserve"> </w:t>
      </w:r>
      <w:r w:rsidRPr="00465B9A">
        <w:rPr>
          <w:rFonts w:ascii="Arial" w:eastAsia="Arial" w:hAnsi="Arial" w:cs="Arial"/>
          <w:sz w:val="24"/>
          <w:szCs w:val="24"/>
        </w:rPr>
        <w:t>la</w:t>
      </w:r>
      <w:r w:rsidRPr="00465B9A">
        <w:rPr>
          <w:rFonts w:ascii="Arial" w:eastAsia="Arial" w:hAnsi="Arial" w:cs="Arial"/>
          <w:spacing w:val="10"/>
          <w:sz w:val="24"/>
          <w:szCs w:val="24"/>
        </w:rPr>
        <w:t xml:space="preserve"> </w:t>
      </w:r>
      <w:r w:rsidRPr="00465B9A">
        <w:rPr>
          <w:rFonts w:ascii="Arial" w:eastAsia="Arial" w:hAnsi="Arial" w:cs="Arial"/>
          <w:spacing w:val="-1"/>
          <w:sz w:val="24"/>
          <w:szCs w:val="24"/>
        </w:rPr>
        <w:t>L</w:t>
      </w:r>
      <w:r w:rsidRPr="00465B9A">
        <w:rPr>
          <w:rFonts w:ascii="Arial" w:eastAsia="Arial" w:hAnsi="Arial" w:cs="Arial"/>
          <w:spacing w:val="1"/>
          <w:sz w:val="24"/>
          <w:szCs w:val="24"/>
        </w:rPr>
        <w:t>e</w:t>
      </w:r>
      <w:r w:rsidRPr="00465B9A">
        <w:rPr>
          <w:rFonts w:ascii="Arial" w:eastAsia="Arial" w:hAnsi="Arial" w:cs="Arial"/>
          <w:sz w:val="24"/>
          <w:szCs w:val="24"/>
        </w:rPr>
        <w:t>y</w:t>
      </w:r>
      <w:r w:rsidRPr="00465B9A">
        <w:rPr>
          <w:rFonts w:ascii="Arial" w:eastAsia="Arial" w:hAnsi="Arial" w:cs="Arial"/>
          <w:spacing w:val="8"/>
          <w:sz w:val="24"/>
          <w:szCs w:val="24"/>
        </w:rPr>
        <w:t xml:space="preserve"> </w:t>
      </w:r>
      <w:r w:rsidRPr="00465B9A">
        <w:rPr>
          <w:rFonts w:ascii="Arial" w:eastAsia="Arial" w:hAnsi="Arial" w:cs="Arial"/>
          <w:sz w:val="24"/>
          <w:szCs w:val="24"/>
        </w:rPr>
        <w:t>Fe</w:t>
      </w:r>
      <w:r w:rsidRPr="00465B9A">
        <w:rPr>
          <w:rFonts w:ascii="Arial" w:eastAsia="Arial" w:hAnsi="Arial" w:cs="Arial"/>
          <w:spacing w:val="1"/>
          <w:sz w:val="24"/>
          <w:szCs w:val="24"/>
        </w:rPr>
        <w:t>de</w:t>
      </w:r>
      <w:r w:rsidRPr="00465B9A">
        <w:rPr>
          <w:rFonts w:ascii="Arial" w:eastAsia="Arial" w:hAnsi="Arial" w:cs="Arial"/>
          <w:sz w:val="24"/>
          <w:szCs w:val="24"/>
        </w:rPr>
        <w:t>ral</w:t>
      </w:r>
      <w:r w:rsidRPr="00465B9A">
        <w:rPr>
          <w:rFonts w:ascii="Arial" w:eastAsia="Arial" w:hAnsi="Arial" w:cs="Arial"/>
          <w:spacing w:val="10"/>
          <w:sz w:val="24"/>
          <w:szCs w:val="24"/>
        </w:rPr>
        <w:t xml:space="preserve"> </w:t>
      </w:r>
      <w:r w:rsidRPr="00465B9A">
        <w:rPr>
          <w:rFonts w:ascii="Arial" w:eastAsia="Arial" w:hAnsi="Arial" w:cs="Arial"/>
          <w:spacing w:val="-1"/>
          <w:sz w:val="24"/>
          <w:szCs w:val="24"/>
        </w:rPr>
        <w:t>d</w:t>
      </w:r>
      <w:r w:rsidRPr="00465B9A">
        <w:rPr>
          <w:rFonts w:ascii="Arial" w:eastAsia="Arial" w:hAnsi="Arial" w:cs="Arial"/>
          <w:sz w:val="24"/>
          <w:szCs w:val="24"/>
        </w:rPr>
        <w:t>e</w:t>
      </w:r>
      <w:r w:rsidRPr="00465B9A">
        <w:rPr>
          <w:rFonts w:ascii="Arial" w:eastAsia="Arial" w:hAnsi="Arial" w:cs="Arial"/>
          <w:spacing w:val="9"/>
          <w:sz w:val="24"/>
          <w:szCs w:val="24"/>
        </w:rPr>
        <w:t xml:space="preserve"> </w:t>
      </w:r>
      <w:r w:rsidRPr="00465B9A">
        <w:rPr>
          <w:rFonts w:ascii="Arial" w:eastAsia="Arial" w:hAnsi="Arial" w:cs="Arial"/>
          <w:spacing w:val="2"/>
          <w:sz w:val="24"/>
          <w:szCs w:val="24"/>
        </w:rPr>
        <w:t>T</w:t>
      </w:r>
      <w:r w:rsidRPr="00465B9A">
        <w:rPr>
          <w:rFonts w:ascii="Arial" w:eastAsia="Arial" w:hAnsi="Arial" w:cs="Arial"/>
          <w:sz w:val="24"/>
          <w:szCs w:val="24"/>
        </w:rPr>
        <w:t>r</w:t>
      </w:r>
      <w:r w:rsidRPr="00465B9A">
        <w:rPr>
          <w:rFonts w:ascii="Arial" w:eastAsia="Arial" w:hAnsi="Arial" w:cs="Arial"/>
          <w:spacing w:val="-2"/>
          <w:sz w:val="24"/>
          <w:szCs w:val="24"/>
        </w:rPr>
        <w:t>a</w:t>
      </w:r>
      <w:r w:rsidRPr="00465B9A">
        <w:rPr>
          <w:rFonts w:ascii="Arial" w:eastAsia="Arial" w:hAnsi="Arial" w:cs="Arial"/>
          <w:spacing w:val="1"/>
          <w:sz w:val="24"/>
          <w:szCs w:val="24"/>
        </w:rPr>
        <w:t>n</w:t>
      </w:r>
      <w:r w:rsidRPr="00465B9A">
        <w:rPr>
          <w:rFonts w:ascii="Arial" w:eastAsia="Arial" w:hAnsi="Arial" w:cs="Arial"/>
          <w:sz w:val="24"/>
          <w:szCs w:val="24"/>
        </w:rPr>
        <w:t>s</w:t>
      </w:r>
      <w:r w:rsidRPr="00465B9A">
        <w:rPr>
          <w:rFonts w:ascii="Arial" w:eastAsia="Arial" w:hAnsi="Arial" w:cs="Arial"/>
          <w:spacing w:val="1"/>
          <w:sz w:val="24"/>
          <w:szCs w:val="24"/>
        </w:rPr>
        <w:t>pa</w:t>
      </w:r>
      <w:r w:rsidRPr="00465B9A">
        <w:rPr>
          <w:rFonts w:ascii="Arial" w:eastAsia="Arial" w:hAnsi="Arial" w:cs="Arial"/>
          <w:sz w:val="24"/>
          <w:szCs w:val="24"/>
        </w:rPr>
        <w:t>r</w:t>
      </w:r>
      <w:r w:rsidRPr="00465B9A">
        <w:rPr>
          <w:rFonts w:ascii="Arial" w:eastAsia="Arial" w:hAnsi="Arial" w:cs="Arial"/>
          <w:spacing w:val="-2"/>
          <w:sz w:val="24"/>
          <w:szCs w:val="24"/>
        </w:rPr>
        <w:t>e</w:t>
      </w:r>
      <w:r w:rsidRPr="00465B9A">
        <w:rPr>
          <w:rFonts w:ascii="Arial" w:eastAsia="Arial" w:hAnsi="Arial" w:cs="Arial"/>
          <w:spacing w:val="1"/>
          <w:sz w:val="24"/>
          <w:szCs w:val="24"/>
        </w:rPr>
        <w:t>n</w:t>
      </w:r>
      <w:r w:rsidRPr="00465B9A">
        <w:rPr>
          <w:rFonts w:ascii="Arial" w:eastAsia="Arial" w:hAnsi="Arial" w:cs="Arial"/>
          <w:sz w:val="24"/>
          <w:szCs w:val="24"/>
        </w:rPr>
        <w:t>cia y Acc</w:t>
      </w:r>
      <w:r w:rsidRPr="00465B9A">
        <w:rPr>
          <w:rFonts w:ascii="Arial" w:eastAsia="Arial" w:hAnsi="Arial" w:cs="Arial"/>
          <w:spacing w:val="1"/>
          <w:sz w:val="24"/>
          <w:szCs w:val="24"/>
        </w:rPr>
        <w:t>e</w:t>
      </w:r>
      <w:r w:rsidRPr="00465B9A">
        <w:rPr>
          <w:rFonts w:ascii="Arial" w:eastAsia="Arial" w:hAnsi="Arial" w:cs="Arial"/>
          <w:sz w:val="24"/>
          <w:szCs w:val="24"/>
        </w:rPr>
        <w:t>so</w:t>
      </w:r>
      <w:r w:rsidRPr="00465B9A">
        <w:rPr>
          <w:rFonts w:ascii="Arial" w:eastAsia="Arial" w:hAnsi="Arial" w:cs="Arial"/>
          <w:spacing w:val="3"/>
          <w:sz w:val="24"/>
          <w:szCs w:val="24"/>
        </w:rPr>
        <w:t xml:space="preserve"> </w:t>
      </w:r>
      <w:r w:rsidRPr="00465B9A">
        <w:rPr>
          <w:rFonts w:ascii="Arial" w:eastAsia="Arial" w:hAnsi="Arial" w:cs="Arial"/>
          <w:sz w:val="24"/>
          <w:szCs w:val="24"/>
        </w:rPr>
        <w:t>a</w:t>
      </w:r>
      <w:r w:rsidRPr="00465B9A">
        <w:rPr>
          <w:rFonts w:ascii="Arial" w:eastAsia="Arial" w:hAnsi="Arial" w:cs="Arial"/>
          <w:spacing w:val="1"/>
          <w:sz w:val="24"/>
          <w:szCs w:val="24"/>
        </w:rPr>
        <w:t xml:space="preserve"> </w:t>
      </w:r>
      <w:r w:rsidRPr="00465B9A">
        <w:rPr>
          <w:rFonts w:ascii="Arial" w:eastAsia="Arial" w:hAnsi="Arial" w:cs="Arial"/>
          <w:sz w:val="24"/>
          <w:szCs w:val="24"/>
        </w:rPr>
        <w:t>la I</w:t>
      </w:r>
      <w:r w:rsidRPr="00465B9A">
        <w:rPr>
          <w:rFonts w:ascii="Arial" w:eastAsia="Arial" w:hAnsi="Arial" w:cs="Arial"/>
          <w:spacing w:val="-1"/>
          <w:sz w:val="24"/>
          <w:szCs w:val="24"/>
        </w:rPr>
        <w:t>n</w:t>
      </w:r>
      <w:r w:rsidRPr="00465B9A">
        <w:rPr>
          <w:rFonts w:ascii="Arial" w:eastAsia="Arial" w:hAnsi="Arial" w:cs="Arial"/>
          <w:sz w:val="24"/>
          <w:szCs w:val="24"/>
        </w:rPr>
        <w:t>f</w:t>
      </w:r>
      <w:r w:rsidRPr="00465B9A">
        <w:rPr>
          <w:rFonts w:ascii="Arial" w:eastAsia="Arial" w:hAnsi="Arial" w:cs="Arial"/>
          <w:spacing w:val="1"/>
          <w:sz w:val="24"/>
          <w:szCs w:val="24"/>
        </w:rPr>
        <w:t>o</w:t>
      </w:r>
      <w:r w:rsidRPr="00465B9A">
        <w:rPr>
          <w:rFonts w:ascii="Arial" w:eastAsia="Arial" w:hAnsi="Arial" w:cs="Arial"/>
          <w:spacing w:val="-3"/>
          <w:sz w:val="24"/>
          <w:szCs w:val="24"/>
        </w:rPr>
        <w:t>r</w:t>
      </w:r>
      <w:r w:rsidRPr="00465B9A">
        <w:rPr>
          <w:rFonts w:ascii="Arial" w:eastAsia="Arial" w:hAnsi="Arial" w:cs="Arial"/>
          <w:spacing w:val="1"/>
          <w:sz w:val="24"/>
          <w:szCs w:val="24"/>
        </w:rPr>
        <w:t>ma</w:t>
      </w:r>
      <w:r w:rsidRPr="00465B9A">
        <w:rPr>
          <w:rFonts w:ascii="Arial" w:eastAsia="Arial" w:hAnsi="Arial" w:cs="Arial"/>
          <w:sz w:val="24"/>
          <w:szCs w:val="24"/>
        </w:rPr>
        <w:t>ci</w:t>
      </w:r>
      <w:r w:rsidRPr="00465B9A">
        <w:rPr>
          <w:rFonts w:ascii="Arial" w:eastAsia="Arial" w:hAnsi="Arial" w:cs="Arial"/>
          <w:spacing w:val="-2"/>
          <w:sz w:val="24"/>
          <w:szCs w:val="24"/>
        </w:rPr>
        <w:t>ó</w:t>
      </w:r>
      <w:r w:rsidRPr="00465B9A">
        <w:rPr>
          <w:rFonts w:ascii="Arial" w:eastAsia="Arial" w:hAnsi="Arial" w:cs="Arial"/>
          <w:sz w:val="24"/>
          <w:szCs w:val="24"/>
        </w:rPr>
        <w:t>n</w:t>
      </w:r>
      <w:r w:rsidRPr="00465B9A">
        <w:rPr>
          <w:rFonts w:ascii="Arial" w:eastAsia="Arial" w:hAnsi="Arial" w:cs="Arial"/>
          <w:spacing w:val="6"/>
          <w:sz w:val="24"/>
          <w:szCs w:val="24"/>
        </w:rPr>
        <w:t xml:space="preserve"> </w:t>
      </w:r>
      <w:r w:rsidRPr="00465B9A">
        <w:rPr>
          <w:rFonts w:ascii="Arial" w:eastAsia="Arial" w:hAnsi="Arial" w:cs="Arial"/>
          <w:spacing w:val="-2"/>
          <w:sz w:val="24"/>
          <w:szCs w:val="24"/>
        </w:rPr>
        <w:t>P</w:t>
      </w:r>
      <w:r w:rsidRPr="00465B9A">
        <w:rPr>
          <w:rFonts w:ascii="Arial" w:eastAsia="Arial" w:hAnsi="Arial" w:cs="Arial"/>
          <w:spacing w:val="1"/>
          <w:sz w:val="24"/>
          <w:szCs w:val="24"/>
        </w:rPr>
        <w:t>úb</w:t>
      </w:r>
      <w:r w:rsidRPr="00465B9A">
        <w:rPr>
          <w:rFonts w:ascii="Arial" w:eastAsia="Arial" w:hAnsi="Arial" w:cs="Arial"/>
          <w:sz w:val="24"/>
          <w:szCs w:val="24"/>
        </w:rPr>
        <w:t>l</w:t>
      </w:r>
      <w:r w:rsidRPr="00465B9A">
        <w:rPr>
          <w:rFonts w:ascii="Arial" w:eastAsia="Arial" w:hAnsi="Arial" w:cs="Arial"/>
          <w:spacing w:val="-1"/>
          <w:sz w:val="24"/>
          <w:szCs w:val="24"/>
        </w:rPr>
        <w:t>i</w:t>
      </w:r>
      <w:r w:rsidRPr="00465B9A">
        <w:rPr>
          <w:rFonts w:ascii="Arial" w:eastAsia="Arial" w:hAnsi="Arial" w:cs="Arial"/>
          <w:sz w:val="24"/>
          <w:szCs w:val="24"/>
        </w:rPr>
        <w:t>ca</w:t>
      </w:r>
      <w:r>
        <w:rPr>
          <w:rFonts w:ascii="Arial" w:eastAsia="Arial" w:hAnsi="Arial" w:cs="Arial"/>
          <w:sz w:val="24"/>
          <w:szCs w:val="24"/>
        </w:rPr>
        <w:t xml:space="preserve">, </w:t>
      </w:r>
      <w:r>
        <w:rPr>
          <w:rFonts w:ascii="Arial" w:eastAsia="Arial" w:hAnsi="Arial" w:cs="Arial"/>
          <w:spacing w:val="-1"/>
          <w:sz w:val="24"/>
          <w:szCs w:val="24"/>
        </w:rPr>
        <w:t>señalan</w:t>
      </w:r>
      <w:r w:rsidRPr="00465B9A">
        <w:rPr>
          <w:rFonts w:ascii="Arial" w:eastAsia="Arial" w:hAnsi="Arial" w:cs="Arial"/>
          <w:spacing w:val="1"/>
          <w:sz w:val="24"/>
          <w:szCs w:val="24"/>
        </w:rPr>
        <w:t xml:space="preserve"> </w:t>
      </w:r>
      <w:r w:rsidRPr="00465B9A">
        <w:rPr>
          <w:rFonts w:ascii="Arial" w:eastAsia="Arial" w:hAnsi="Arial" w:cs="Arial"/>
          <w:spacing w:val="-1"/>
          <w:sz w:val="24"/>
          <w:szCs w:val="24"/>
        </w:rPr>
        <w:t>q</w:t>
      </w:r>
      <w:r w:rsidRPr="00465B9A">
        <w:rPr>
          <w:rFonts w:ascii="Arial" w:eastAsia="Arial" w:hAnsi="Arial" w:cs="Arial"/>
          <w:spacing w:val="1"/>
          <w:sz w:val="24"/>
          <w:szCs w:val="24"/>
        </w:rPr>
        <w:t>u</w:t>
      </w:r>
      <w:r w:rsidRPr="00465B9A">
        <w:rPr>
          <w:rFonts w:ascii="Arial" w:eastAsia="Arial" w:hAnsi="Arial" w:cs="Arial"/>
          <w:sz w:val="24"/>
          <w:szCs w:val="24"/>
        </w:rPr>
        <w:t>e</w:t>
      </w:r>
      <w:r>
        <w:rPr>
          <w:rFonts w:ascii="Arial" w:eastAsia="Arial" w:hAnsi="Arial" w:cs="Arial"/>
          <w:sz w:val="24"/>
          <w:szCs w:val="24"/>
        </w:rPr>
        <w:t xml:space="preserve"> los sujetos obligados</w:t>
      </w:r>
      <w:r w:rsidRPr="00465B9A">
        <w:rPr>
          <w:rFonts w:ascii="Arial" w:eastAsia="Arial" w:hAnsi="Arial" w:cs="Arial"/>
          <w:sz w:val="24"/>
          <w:szCs w:val="24"/>
        </w:rPr>
        <w:t xml:space="preserve"> </w:t>
      </w:r>
      <w:r>
        <w:rPr>
          <w:rFonts w:ascii="Arial" w:eastAsia="Arial" w:hAnsi="Arial" w:cs="Arial"/>
          <w:sz w:val="24"/>
          <w:szCs w:val="24"/>
        </w:rPr>
        <w:t>deberán otorgar acceso a los d</w:t>
      </w:r>
      <w:r w:rsidRPr="00465B9A">
        <w:rPr>
          <w:rFonts w:ascii="Arial" w:eastAsia="Arial" w:hAnsi="Arial" w:cs="Arial"/>
          <w:sz w:val="24"/>
          <w:szCs w:val="24"/>
        </w:rPr>
        <w:t xml:space="preserve">ocumentos que se encuentren en </w:t>
      </w:r>
      <w:r>
        <w:rPr>
          <w:rFonts w:ascii="Arial" w:eastAsia="Arial" w:hAnsi="Arial" w:cs="Arial"/>
          <w:sz w:val="24"/>
          <w:szCs w:val="24"/>
        </w:rPr>
        <w:t>sus</w:t>
      </w:r>
      <w:r w:rsidRPr="00465B9A">
        <w:rPr>
          <w:rFonts w:ascii="Arial" w:eastAsia="Arial" w:hAnsi="Arial" w:cs="Arial"/>
          <w:sz w:val="24"/>
          <w:szCs w:val="24"/>
        </w:rPr>
        <w:t xml:space="preserve"> archivos</w:t>
      </w:r>
      <w:r>
        <w:rPr>
          <w:rFonts w:ascii="Arial" w:eastAsia="Arial" w:hAnsi="Arial" w:cs="Arial"/>
          <w:sz w:val="24"/>
          <w:szCs w:val="24"/>
        </w:rPr>
        <w:t xml:space="preserve"> </w:t>
      </w:r>
      <w:r w:rsidRPr="00465B9A">
        <w:rPr>
          <w:rFonts w:ascii="Arial" w:eastAsia="Arial" w:hAnsi="Arial" w:cs="Arial"/>
          <w:sz w:val="24"/>
          <w:szCs w:val="24"/>
        </w:rPr>
        <w:t>o que estén obligados a documentar</w:t>
      </w:r>
      <w:r>
        <w:rPr>
          <w:rFonts w:ascii="Arial" w:eastAsia="Arial" w:hAnsi="Arial" w:cs="Arial"/>
          <w:sz w:val="24"/>
          <w:szCs w:val="24"/>
        </w:rPr>
        <w:t>,</w:t>
      </w:r>
      <w:r w:rsidRPr="00465B9A">
        <w:rPr>
          <w:rFonts w:ascii="Arial" w:eastAsia="Arial" w:hAnsi="Arial" w:cs="Arial"/>
          <w:sz w:val="24"/>
          <w:szCs w:val="24"/>
        </w:rPr>
        <w:t xml:space="preserve"> de acuerdo con sus facultades, competencias o funciones</w:t>
      </w:r>
      <w:r>
        <w:rPr>
          <w:rFonts w:ascii="Arial" w:eastAsia="Arial" w:hAnsi="Arial" w:cs="Arial"/>
          <w:sz w:val="24"/>
          <w:szCs w:val="24"/>
        </w:rPr>
        <w:t>,</w:t>
      </w:r>
      <w:r w:rsidRPr="00465B9A">
        <w:rPr>
          <w:rFonts w:ascii="Arial" w:eastAsia="Arial" w:hAnsi="Arial" w:cs="Arial"/>
          <w:sz w:val="24"/>
          <w:szCs w:val="24"/>
        </w:rPr>
        <w:t xml:space="preserve"> conforme a las características físicas de la información o del lugar donde se encuentre</w:t>
      </w:r>
      <w:r>
        <w:rPr>
          <w:rFonts w:ascii="Arial" w:eastAsia="Arial" w:hAnsi="Arial" w:cs="Arial"/>
          <w:sz w:val="24"/>
          <w:szCs w:val="24"/>
        </w:rPr>
        <w:t xml:space="preserve">. Por lo anterior, los sujetos obligados </w:t>
      </w:r>
      <w:r w:rsidRPr="007B5B03">
        <w:rPr>
          <w:rFonts w:ascii="Arial" w:eastAsia="Arial" w:hAnsi="Arial" w:cs="Arial"/>
          <w:sz w:val="24"/>
          <w:szCs w:val="24"/>
        </w:rPr>
        <w:t xml:space="preserve">deben garantizar el </w:t>
      </w:r>
      <w:r>
        <w:rPr>
          <w:rFonts w:ascii="Arial" w:eastAsia="Arial" w:hAnsi="Arial" w:cs="Arial"/>
          <w:sz w:val="24"/>
          <w:szCs w:val="24"/>
        </w:rPr>
        <w:t xml:space="preserve">derecho de </w:t>
      </w:r>
      <w:r w:rsidRPr="007B5B03">
        <w:rPr>
          <w:rFonts w:ascii="Arial" w:eastAsia="Arial" w:hAnsi="Arial" w:cs="Arial"/>
          <w:sz w:val="24"/>
          <w:szCs w:val="24"/>
        </w:rPr>
        <w:t>acceso a la información</w:t>
      </w:r>
      <w:r>
        <w:rPr>
          <w:rFonts w:ascii="Arial" w:eastAsia="Arial" w:hAnsi="Arial" w:cs="Arial"/>
          <w:sz w:val="24"/>
          <w:szCs w:val="24"/>
        </w:rPr>
        <w:t xml:space="preserve"> del particular, proporcionando la información con la que cuentan en el formato en que la misma obre en sus archivos;</w:t>
      </w:r>
      <w:r w:rsidRPr="00465B9A">
        <w:rPr>
          <w:rFonts w:ascii="Arial" w:eastAsia="Arial" w:hAnsi="Arial" w:cs="Arial"/>
          <w:spacing w:val="-1"/>
          <w:sz w:val="24"/>
          <w:szCs w:val="24"/>
        </w:rPr>
        <w:t xml:space="preserve"> </w:t>
      </w:r>
      <w:r>
        <w:rPr>
          <w:rFonts w:ascii="Arial" w:eastAsia="Arial" w:hAnsi="Arial" w:cs="Arial"/>
          <w:spacing w:val="-1"/>
          <w:sz w:val="24"/>
          <w:szCs w:val="24"/>
        </w:rPr>
        <w:t>sin necesidad de</w:t>
      </w:r>
      <w:r>
        <w:rPr>
          <w:rFonts w:ascii="Arial" w:eastAsia="Arial" w:hAnsi="Arial" w:cs="Arial"/>
          <w:spacing w:val="1"/>
          <w:sz w:val="24"/>
          <w:szCs w:val="24"/>
        </w:rPr>
        <w:t xml:space="preserve"> </w:t>
      </w:r>
      <w:r w:rsidRPr="00465B9A">
        <w:rPr>
          <w:rFonts w:ascii="Arial" w:eastAsia="Arial" w:hAnsi="Arial" w:cs="Arial"/>
          <w:spacing w:val="1"/>
          <w:sz w:val="24"/>
          <w:szCs w:val="24"/>
        </w:rPr>
        <w:t>e</w:t>
      </w:r>
      <w:r w:rsidRPr="00465B9A">
        <w:rPr>
          <w:rFonts w:ascii="Arial" w:eastAsia="Arial" w:hAnsi="Arial" w:cs="Arial"/>
          <w:sz w:val="24"/>
          <w:szCs w:val="24"/>
        </w:rPr>
        <w:t>la</w:t>
      </w:r>
      <w:r w:rsidRPr="00465B9A">
        <w:rPr>
          <w:rFonts w:ascii="Arial" w:eastAsia="Arial" w:hAnsi="Arial" w:cs="Arial"/>
          <w:spacing w:val="1"/>
          <w:sz w:val="24"/>
          <w:szCs w:val="24"/>
        </w:rPr>
        <w:t>bo</w:t>
      </w:r>
      <w:r w:rsidRPr="00465B9A">
        <w:rPr>
          <w:rFonts w:ascii="Arial" w:eastAsia="Arial" w:hAnsi="Arial" w:cs="Arial"/>
          <w:sz w:val="24"/>
          <w:szCs w:val="24"/>
        </w:rPr>
        <w:t xml:space="preserve">rar </w:t>
      </w:r>
      <w:r w:rsidRPr="00465B9A">
        <w:rPr>
          <w:rFonts w:ascii="Arial" w:eastAsia="Arial" w:hAnsi="Arial" w:cs="Arial"/>
          <w:spacing w:val="1"/>
          <w:sz w:val="24"/>
          <w:szCs w:val="24"/>
        </w:rPr>
        <w:t>do</w:t>
      </w:r>
      <w:r w:rsidRPr="00465B9A">
        <w:rPr>
          <w:rFonts w:ascii="Arial" w:eastAsia="Arial" w:hAnsi="Arial" w:cs="Arial"/>
          <w:spacing w:val="-2"/>
          <w:sz w:val="24"/>
          <w:szCs w:val="24"/>
        </w:rPr>
        <w:t>c</w:t>
      </w:r>
      <w:r w:rsidRPr="00465B9A">
        <w:rPr>
          <w:rFonts w:ascii="Arial" w:eastAsia="Arial" w:hAnsi="Arial" w:cs="Arial"/>
          <w:spacing w:val="1"/>
          <w:sz w:val="24"/>
          <w:szCs w:val="24"/>
        </w:rPr>
        <w:t>u</w:t>
      </w:r>
      <w:r w:rsidRPr="00465B9A">
        <w:rPr>
          <w:rFonts w:ascii="Arial" w:eastAsia="Arial" w:hAnsi="Arial" w:cs="Arial"/>
          <w:spacing w:val="-1"/>
          <w:sz w:val="24"/>
          <w:szCs w:val="24"/>
        </w:rPr>
        <w:t>m</w:t>
      </w:r>
      <w:r w:rsidRPr="00465B9A">
        <w:rPr>
          <w:rFonts w:ascii="Arial" w:eastAsia="Arial" w:hAnsi="Arial" w:cs="Arial"/>
          <w:spacing w:val="1"/>
          <w:sz w:val="24"/>
          <w:szCs w:val="24"/>
        </w:rPr>
        <w:t>en</w:t>
      </w:r>
      <w:r w:rsidRPr="00465B9A">
        <w:rPr>
          <w:rFonts w:ascii="Arial" w:eastAsia="Arial" w:hAnsi="Arial" w:cs="Arial"/>
          <w:spacing w:val="-2"/>
          <w:sz w:val="24"/>
          <w:szCs w:val="24"/>
        </w:rPr>
        <w:t>t</w:t>
      </w:r>
      <w:r w:rsidRPr="00465B9A">
        <w:rPr>
          <w:rFonts w:ascii="Arial" w:eastAsia="Arial" w:hAnsi="Arial" w:cs="Arial"/>
          <w:spacing w:val="1"/>
          <w:sz w:val="24"/>
          <w:szCs w:val="24"/>
        </w:rPr>
        <w:t>o</w:t>
      </w:r>
      <w:r w:rsidRPr="00465B9A">
        <w:rPr>
          <w:rFonts w:ascii="Arial" w:eastAsia="Arial" w:hAnsi="Arial" w:cs="Arial"/>
          <w:sz w:val="24"/>
          <w:szCs w:val="24"/>
        </w:rPr>
        <w:t>s</w:t>
      </w:r>
      <w:r w:rsidRPr="00465B9A">
        <w:rPr>
          <w:rFonts w:ascii="Arial" w:eastAsia="Arial" w:hAnsi="Arial" w:cs="Arial"/>
          <w:spacing w:val="3"/>
          <w:sz w:val="24"/>
          <w:szCs w:val="24"/>
        </w:rPr>
        <w:t xml:space="preserve"> </w:t>
      </w:r>
      <w:r w:rsidRPr="00465B9A">
        <w:rPr>
          <w:rFonts w:ascii="Arial" w:eastAsia="Arial" w:hAnsi="Arial" w:cs="Arial"/>
          <w:i/>
          <w:spacing w:val="1"/>
          <w:sz w:val="24"/>
          <w:szCs w:val="24"/>
        </w:rPr>
        <w:t>a</w:t>
      </w:r>
      <w:r w:rsidRPr="00465B9A">
        <w:rPr>
          <w:rFonts w:ascii="Arial" w:eastAsia="Arial" w:hAnsi="Arial" w:cs="Arial"/>
          <w:i/>
          <w:sz w:val="24"/>
          <w:szCs w:val="24"/>
        </w:rPr>
        <w:t>d</w:t>
      </w:r>
      <w:r w:rsidRPr="00465B9A">
        <w:rPr>
          <w:rFonts w:ascii="Arial" w:eastAsia="Arial" w:hAnsi="Arial" w:cs="Arial"/>
          <w:i/>
          <w:spacing w:val="1"/>
          <w:sz w:val="24"/>
          <w:szCs w:val="24"/>
        </w:rPr>
        <w:t xml:space="preserve"> ho</w:t>
      </w:r>
      <w:r w:rsidRPr="00465B9A">
        <w:rPr>
          <w:rFonts w:ascii="Arial" w:eastAsia="Arial" w:hAnsi="Arial" w:cs="Arial"/>
          <w:i/>
          <w:sz w:val="24"/>
          <w:szCs w:val="24"/>
        </w:rPr>
        <w:t>c</w:t>
      </w:r>
      <w:r w:rsidRPr="00465B9A">
        <w:rPr>
          <w:rFonts w:ascii="Arial" w:eastAsia="Arial" w:hAnsi="Arial" w:cs="Arial"/>
          <w:i/>
          <w:spacing w:val="2"/>
          <w:sz w:val="24"/>
          <w:szCs w:val="24"/>
        </w:rPr>
        <w:t xml:space="preserve"> </w:t>
      </w:r>
      <w:r w:rsidRPr="00465B9A">
        <w:rPr>
          <w:rFonts w:ascii="Arial" w:eastAsia="Arial" w:hAnsi="Arial" w:cs="Arial"/>
          <w:spacing w:val="1"/>
          <w:sz w:val="24"/>
          <w:szCs w:val="24"/>
        </w:rPr>
        <w:t>pa</w:t>
      </w:r>
      <w:r w:rsidRPr="00465B9A">
        <w:rPr>
          <w:rFonts w:ascii="Arial" w:eastAsia="Arial" w:hAnsi="Arial" w:cs="Arial"/>
          <w:sz w:val="24"/>
          <w:szCs w:val="24"/>
        </w:rPr>
        <w:t xml:space="preserve">ra </w:t>
      </w:r>
      <w:r w:rsidRPr="00465B9A">
        <w:rPr>
          <w:rFonts w:ascii="Arial" w:eastAsia="Arial" w:hAnsi="Arial" w:cs="Arial"/>
          <w:spacing w:val="1"/>
          <w:sz w:val="24"/>
          <w:szCs w:val="24"/>
        </w:rPr>
        <w:t>a</w:t>
      </w:r>
      <w:r w:rsidRPr="00465B9A">
        <w:rPr>
          <w:rFonts w:ascii="Arial" w:eastAsia="Arial" w:hAnsi="Arial" w:cs="Arial"/>
          <w:sz w:val="24"/>
          <w:szCs w:val="24"/>
        </w:rPr>
        <w:t>t</w:t>
      </w:r>
      <w:r w:rsidRPr="00465B9A">
        <w:rPr>
          <w:rFonts w:ascii="Arial" w:eastAsia="Arial" w:hAnsi="Arial" w:cs="Arial"/>
          <w:spacing w:val="-1"/>
          <w:sz w:val="24"/>
          <w:szCs w:val="24"/>
        </w:rPr>
        <w:t>e</w:t>
      </w:r>
      <w:r w:rsidRPr="00465B9A">
        <w:rPr>
          <w:rFonts w:ascii="Arial" w:eastAsia="Arial" w:hAnsi="Arial" w:cs="Arial"/>
          <w:spacing w:val="1"/>
          <w:sz w:val="24"/>
          <w:szCs w:val="24"/>
        </w:rPr>
        <w:t>n</w:t>
      </w:r>
      <w:r w:rsidRPr="00465B9A">
        <w:rPr>
          <w:rFonts w:ascii="Arial" w:eastAsia="Arial" w:hAnsi="Arial" w:cs="Arial"/>
          <w:spacing w:val="-1"/>
          <w:sz w:val="24"/>
          <w:szCs w:val="24"/>
        </w:rPr>
        <w:t>d</w:t>
      </w:r>
      <w:r w:rsidRPr="00465B9A">
        <w:rPr>
          <w:rFonts w:ascii="Arial" w:eastAsia="Arial" w:hAnsi="Arial" w:cs="Arial"/>
          <w:spacing w:val="1"/>
          <w:sz w:val="24"/>
          <w:szCs w:val="24"/>
        </w:rPr>
        <w:t>e</w:t>
      </w:r>
      <w:r w:rsidRPr="00465B9A">
        <w:rPr>
          <w:rFonts w:ascii="Arial" w:eastAsia="Arial" w:hAnsi="Arial" w:cs="Arial"/>
          <w:sz w:val="24"/>
          <w:szCs w:val="24"/>
        </w:rPr>
        <w:t>r</w:t>
      </w:r>
      <w:r w:rsidRPr="00465B9A">
        <w:rPr>
          <w:rFonts w:ascii="Arial" w:eastAsia="Arial" w:hAnsi="Arial" w:cs="Arial"/>
          <w:spacing w:val="2"/>
          <w:sz w:val="24"/>
          <w:szCs w:val="24"/>
        </w:rPr>
        <w:t xml:space="preserve"> </w:t>
      </w:r>
      <w:r w:rsidRPr="00465B9A">
        <w:rPr>
          <w:rFonts w:ascii="Arial" w:eastAsia="Arial" w:hAnsi="Arial" w:cs="Arial"/>
          <w:sz w:val="24"/>
          <w:szCs w:val="24"/>
        </w:rPr>
        <w:t>l</w:t>
      </w:r>
      <w:r w:rsidRPr="00465B9A">
        <w:rPr>
          <w:rFonts w:ascii="Arial" w:eastAsia="Arial" w:hAnsi="Arial" w:cs="Arial"/>
          <w:spacing w:val="-2"/>
          <w:sz w:val="24"/>
          <w:szCs w:val="24"/>
        </w:rPr>
        <w:t>a</w:t>
      </w:r>
      <w:r w:rsidRPr="00465B9A">
        <w:rPr>
          <w:rFonts w:ascii="Arial" w:eastAsia="Arial" w:hAnsi="Arial" w:cs="Arial"/>
          <w:sz w:val="24"/>
          <w:szCs w:val="24"/>
        </w:rPr>
        <w:t>s</w:t>
      </w:r>
      <w:r w:rsidRPr="00465B9A">
        <w:rPr>
          <w:rFonts w:ascii="Arial" w:eastAsia="Arial" w:hAnsi="Arial" w:cs="Arial"/>
          <w:spacing w:val="2"/>
          <w:sz w:val="24"/>
          <w:szCs w:val="24"/>
        </w:rPr>
        <w:t xml:space="preserve"> </w:t>
      </w:r>
      <w:r w:rsidRPr="00465B9A">
        <w:rPr>
          <w:rFonts w:ascii="Arial" w:eastAsia="Arial" w:hAnsi="Arial" w:cs="Arial"/>
          <w:sz w:val="24"/>
          <w:szCs w:val="24"/>
        </w:rPr>
        <w:t>s</w:t>
      </w:r>
      <w:r w:rsidRPr="00465B9A">
        <w:rPr>
          <w:rFonts w:ascii="Arial" w:eastAsia="Arial" w:hAnsi="Arial" w:cs="Arial"/>
          <w:spacing w:val="1"/>
          <w:sz w:val="24"/>
          <w:szCs w:val="24"/>
        </w:rPr>
        <w:t>o</w:t>
      </w:r>
      <w:r w:rsidRPr="00465B9A">
        <w:rPr>
          <w:rFonts w:ascii="Arial" w:eastAsia="Arial" w:hAnsi="Arial" w:cs="Arial"/>
          <w:sz w:val="24"/>
          <w:szCs w:val="24"/>
        </w:rPr>
        <w:t>l</w:t>
      </w:r>
      <w:r w:rsidRPr="00465B9A">
        <w:rPr>
          <w:rFonts w:ascii="Arial" w:eastAsia="Arial" w:hAnsi="Arial" w:cs="Arial"/>
          <w:spacing w:val="-1"/>
          <w:sz w:val="24"/>
          <w:szCs w:val="24"/>
        </w:rPr>
        <w:t>i</w:t>
      </w:r>
      <w:r w:rsidRPr="00465B9A">
        <w:rPr>
          <w:rFonts w:ascii="Arial" w:eastAsia="Arial" w:hAnsi="Arial" w:cs="Arial"/>
          <w:sz w:val="24"/>
          <w:szCs w:val="24"/>
        </w:rPr>
        <w:t>cit</w:t>
      </w:r>
      <w:r w:rsidRPr="00465B9A">
        <w:rPr>
          <w:rFonts w:ascii="Arial" w:eastAsia="Arial" w:hAnsi="Arial" w:cs="Arial"/>
          <w:spacing w:val="1"/>
          <w:sz w:val="24"/>
          <w:szCs w:val="24"/>
        </w:rPr>
        <w:t>ude</w:t>
      </w:r>
      <w:r w:rsidRPr="00465B9A">
        <w:rPr>
          <w:rFonts w:ascii="Arial" w:eastAsia="Arial" w:hAnsi="Arial" w:cs="Arial"/>
          <w:sz w:val="24"/>
          <w:szCs w:val="24"/>
        </w:rPr>
        <w:t>s</w:t>
      </w:r>
      <w:r w:rsidRPr="00465B9A">
        <w:rPr>
          <w:rFonts w:ascii="Arial" w:eastAsia="Arial" w:hAnsi="Arial" w:cs="Arial"/>
          <w:spacing w:val="4"/>
          <w:sz w:val="24"/>
          <w:szCs w:val="24"/>
        </w:rPr>
        <w:t xml:space="preserve"> </w:t>
      </w:r>
      <w:r w:rsidRPr="00465B9A">
        <w:rPr>
          <w:rFonts w:ascii="Arial" w:eastAsia="Arial" w:hAnsi="Arial" w:cs="Arial"/>
          <w:spacing w:val="-1"/>
          <w:sz w:val="24"/>
          <w:szCs w:val="24"/>
        </w:rPr>
        <w:t>d</w:t>
      </w:r>
      <w:r w:rsidRPr="00465B9A">
        <w:rPr>
          <w:rFonts w:ascii="Arial" w:eastAsia="Arial" w:hAnsi="Arial" w:cs="Arial"/>
          <w:sz w:val="24"/>
          <w:szCs w:val="24"/>
        </w:rPr>
        <w:t>e</w:t>
      </w:r>
      <w:r w:rsidRPr="00465B9A">
        <w:rPr>
          <w:rFonts w:ascii="Arial" w:eastAsia="Arial" w:hAnsi="Arial" w:cs="Arial"/>
          <w:spacing w:val="3"/>
          <w:sz w:val="24"/>
          <w:szCs w:val="24"/>
        </w:rPr>
        <w:t xml:space="preserve"> </w:t>
      </w:r>
      <w:r w:rsidRPr="00465B9A">
        <w:rPr>
          <w:rFonts w:ascii="Arial" w:eastAsia="Arial" w:hAnsi="Arial" w:cs="Arial"/>
          <w:sz w:val="24"/>
          <w:szCs w:val="24"/>
        </w:rPr>
        <w:t>i</w:t>
      </w:r>
      <w:r w:rsidRPr="00465B9A">
        <w:rPr>
          <w:rFonts w:ascii="Arial" w:eastAsia="Arial" w:hAnsi="Arial" w:cs="Arial"/>
          <w:spacing w:val="-2"/>
          <w:sz w:val="24"/>
          <w:szCs w:val="24"/>
        </w:rPr>
        <w:t>n</w:t>
      </w:r>
      <w:r w:rsidRPr="00465B9A">
        <w:rPr>
          <w:rFonts w:ascii="Arial" w:eastAsia="Arial" w:hAnsi="Arial" w:cs="Arial"/>
          <w:sz w:val="24"/>
          <w:szCs w:val="24"/>
        </w:rPr>
        <w:t>f</w:t>
      </w:r>
      <w:r w:rsidRPr="00465B9A">
        <w:rPr>
          <w:rFonts w:ascii="Arial" w:eastAsia="Arial" w:hAnsi="Arial" w:cs="Arial"/>
          <w:spacing w:val="1"/>
          <w:sz w:val="24"/>
          <w:szCs w:val="24"/>
        </w:rPr>
        <w:t>o</w:t>
      </w:r>
      <w:r w:rsidRPr="00465B9A">
        <w:rPr>
          <w:rFonts w:ascii="Arial" w:eastAsia="Arial" w:hAnsi="Arial" w:cs="Arial"/>
          <w:sz w:val="24"/>
          <w:szCs w:val="24"/>
        </w:rPr>
        <w:t>r</w:t>
      </w:r>
      <w:r w:rsidRPr="00465B9A">
        <w:rPr>
          <w:rFonts w:ascii="Arial" w:eastAsia="Arial" w:hAnsi="Arial" w:cs="Arial"/>
          <w:spacing w:val="-1"/>
          <w:sz w:val="24"/>
          <w:szCs w:val="24"/>
        </w:rPr>
        <w:t>m</w:t>
      </w:r>
      <w:r w:rsidRPr="00465B9A">
        <w:rPr>
          <w:rFonts w:ascii="Arial" w:eastAsia="Arial" w:hAnsi="Arial" w:cs="Arial"/>
          <w:spacing w:val="1"/>
          <w:sz w:val="24"/>
          <w:szCs w:val="24"/>
        </w:rPr>
        <w:t>a</w:t>
      </w:r>
      <w:r w:rsidRPr="00465B9A">
        <w:rPr>
          <w:rFonts w:ascii="Arial" w:eastAsia="Arial" w:hAnsi="Arial" w:cs="Arial"/>
          <w:sz w:val="24"/>
          <w:szCs w:val="24"/>
        </w:rPr>
        <w:t>ció</w:t>
      </w:r>
      <w:r w:rsidRPr="00465B9A">
        <w:rPr>
          <w:rFonts w:ascii="Arial" w:eastAsia="Arial" w:hAnsi="Arial" w:cs="Arial"/>
          <w:spacing w:val="1"/>
          <w:sz w:val="24"/>
          <w:szCs w:val="24"/>
        </w:rPr>
        <w:t>n</w:t>
      </w:r>
      <w:r w:rsidRPr="007B5B03">
        <w:rPr>
          <w:rFonts w:ascii="Arial" w:eastAsia="Arial" w:hAnsi="Arial" w:cs="Arial"/>
          <w:sz w:val="24"/>
          <w:szCs w:val="24"/>
        </w:rPr>
        <w:t>.</w:t>
      </w:r>
    </w:p>
    <w:p w14:paraId="4D2770C1" w14:textId="77777777" w:rsidR="00F271C7" w:rsidRPr="00465B9A" w:rsidRDefault="00F271C7" w:rsidP="00C46644">
      <w:pPr>
        <w:spacing w:before="73" w:line="360" w:lineRule="auto"/>
        <w:ind w:left="140" w:right="97"/>
        <w:jc w:val="both"/>
        <w:rPr>
          <w:rFonts w:ascii="Arial" w:eastAsia="Arial" w:hAnsi="Arial" w:cs="Arial"/>
          <w:sz w:val="24"/>
          <w:szCs w:val="24"/>
        </w:rPr>
      </w:pPr>
    </w:p>
    <w:p w14:paraId="7D1D7EA4" w14:textId="77777777" w:rsidR="00F271C7" w:rsidRDefault="00F271C7" w:rsidP="00C46644">
      <w:pPr>
        <w:spacing w:after="0" w:line="360" w:lineRule="auto"/>
        <w:jc w:val="both"/>
        <w:rPr>
          <w:rFonts w:ascii="Arial" w:hAnsi="Arial" w:cs="Arial"/>
          <w:b/>
          <w:sz w:val="24"/>
          <w:szCs w:val="24"/>
        </w:rPr>
      </w:pPr>
    </w:p>
    <w:p w14:paraId="6F90544F" w14:textId="77777777" w:rsidR="00F271C7" w:rsidRDefault="00F271C7" w:rsidP="00C46644">
      <w:pPr>
        <w:spacing w:after="0" w:line="360" w:lineRule="auto"/>
        <w:jc w:val="both"/>
        <w:rPr>
          <w:rFonts w:ascii="Arial" w:hAnsi="Arial" w:cs="Arial"/>
          <w:b/>
          <w:sz w:val="24"/>
          <w:szCs w:val="24"/>
        </w:rPr>
      </w:pPr>
    </w:p>
    <w:p w14:paraId="0EFF48EC" w14:textId="77777777" w:rsidR="00F271C7" w:rsidRDefault="00F271C7" w:rsidP="00C46644">
      <w:pPr>
        <w:spacing w:after="0" w:line="360" w:lineRule="auto"/>
        <w:jc w:val="both"/>
        <w:rPr>
          <w:rFonts w:ascii="Arial" w:hAnsi="Arial" w:cs="Arial"/>
          <w:b/>
          <w:sz w:val="24"/>
          <w:szCs w:val="24"/>
        </w:rPr>
      </w:pPr>
    </w:p>
    <w:p w14:paraId="729D40B3" w14:textId="77777777" w:rsidR="00F271C7" w:rsidRDefault="00F271C7" w:rsidP="00C46644">
      <w:pPr>
        <w:spacing w:after="0" w:line="360" w:lineRule="auto"/>
        <w:jc w:val="both"/>
        <w:rPr>
          <w:rFonts w:ascii="Arial" w:hAnsi="Arial" w:cs="Arial"/>
          <w:b/>
          <w:sz w:val="24"/>
          <w:szCs w:val="24"/>
        </w:rPr>
      </w:pPr>
    </w:p>
    <w:p w14:paraId="15C8115C" w14:textId="77777777" w:rsidR="00F271C7" w:rsidRDefault="00F271C7" w:rsidP="00C46644">
      <w:pPr>
        <w:spacing w:after="0" w:line="360" w:lineRule="auto"/>
        <w:jc w:val="both"/>
        <w:rPr>
          <w:rFonts w:ascii="Arial" w:hAnsi="Arial" w:cs="Arial"/>
          <w:b/>
          <w:sz w:val="24"/>
          <w:szCs w:val="24"/>
        </w:rPr>
      </w:pPr>
    </w:p>
    <w:p w14:paraId="374EB37D" w14:textId="77777777" w:rsidR="00F271C7" w:rsidRDefault="00F271C7" w:rsidP="00C46644">
      <w:pPr>
        <w:spacing w:after="0" w:line="360" w:lineRule="auto"/>
        <w:jc w:val="both"/>
        <w:rPr>
          <w:rFonts w:ascii="Arial" w:hAnsi="Arial" w:cs="Arial"/>
          <w:b/>
          <w:sz w:val="24"/>
          <w:szCs w:val="24"/>
        </w:rPr>
      </w:pPr>
    </w:p>
    <w:p w14:paraId="39D5B277" w14:textId="28AD5B92" w:rsidR="00F271C7" w:rsidRDefault="00F271C7" w:rsidP="00C46644">
      <w:pPr>
        <w:spacing w:after="0" w:line="360" w:lineRule="auto"/>
        <w:jc w:val="both"/>
        <w:rPr>
          <w:rFonts w:ascii="Arial" w:hAnsi="Arial" w:cs="Arial"/>
          <w:b/>
          <w:sz w:val="24"/>
          <w:szCs w:val="24"/>
        </w:rPr>
      </w:pPr>
    </w:p>
    <w:p w14:paraId="562C570C" w14:textId="77777777" w:rsidR="00F271C7" w:rsidRDefault="00F271C7" w:rsidP="00C46644">
      <w:pPr>
        <w:spacing w:after="0" w:line="360" w:lineRule="auto"/>
        <w:jc w:val="both"/>
        <w:rPr>
          <w:rFonts w:ascii="Arial" w:hAnsi="Arial" w:cs="Arial"/>
          <w:b/>
          <w:sz w:val="24"/>
          <w:szCs w:val="24"/>
        </w:rPr>
      </w:pPr>
    </w:p>
    <w:p w14:paraId="7E143CB3" w14:textId="77777777" w:rsidR="00F271C7" w:rsidRDefault="00F271C7" w:rsidP="00C46644">
      <w:pPr>
        <w:spacing w:after="0" w:line="240" w:lineRule="auto"/>
        <w:jc w:val="both"/>
        <w:rPr>
          <w:rFonts w:ascii="Arial" w:hAnsi="Arial" w:cs="Arial"/>
          <w:b/>
          <w:sz w:val="24"/>
          <w:szCs w:val="24"/>
        </w:rPr>
      </w:pPr>
      <w:r>
        <w:rPr>
          <w:rFonts w:ascii="Arial" w:hAnsi="Arial" w:cs="Arial"/>
          <w:b/>
          <w:sz w:val="24"/>
          <w:szCs w:val="24"/>
        </w:rPr>
        <w:t>Resoluciones</w:t>
      </w:r>
      <w:r w:rsidRPr="00015541">
        <w:rPr>
          <w:rFonts w:ascii="Arial" w:hAnsi="Arial" w:cs="Arial"/>
          <w:b/>
          <w:sz w:val="24"/>
          <w:szCs w:val="24"/>
        </w:rPr>
        <w:t>:</w:t>
      </w:r>
    </w:p>
    <w:p w14:paraId="69699AF5" w14:textId="77777777" w:rsidR="00F271C7" w:rsidRDefault="00F271C7" w:rsidP="00C46644">
      <w:pPr>
        <w:pStyle w:val="Prrafodelista"/>
        <w:numPr>
          <w:ilvl w:val="0"/>
          <w:numId w:val="1"/>
        </w:numPr>
        <w:spacing w:before="120" w:after="120"/>
        <w:ind w:left="284" w:hanging="284"/>
        <w:contextualSpacing w:val="0"/>
        <w:jc w:val="both"/>
        <w:rPr>
          <w:rFonts w:ascii="Arial" w:hAnsi="Arial" w:cs="Arial"/>
          <w:sz w:val="24"/>
        </w:rPr>
      </w:pPr>
      <w:r w:rsidRPr="00015541">
        <w:rPr>
          <w:rFonts w:ascii="Arial" w:hAnsi="Arial" w:cs="Arial"/>
          <w:b/>
          <w:sz w:val="24"/>
        </w:rPr>
        <w:t xml:space="preserve">RRA </w:t>
      </w:r>
      <w:r>
        <w:rPr>
          <w:rFonts w:ascii="Arial" w:hAnsi="Arial" w:cs="Arial"/>
          <w:b/>
          <w:sz w:val="24"/>
        </w:rPr>
        <w:t>0050</w:t>
      </w:r>
      <w:r w:rsidRPr="00015541">
        <w:rPr>
          <w:rFonts w:ascii="Arial" w:hAnsi="Arial" w:cs="Arial"/>
          <w:b/>
          <w:sz w:val="24"/>
        </w:rPr>
        <w:t>/16.</w:t>
      </w:r>
      <w:r w:rsidRPr="00015541">
        <w:rPr>
          <w:rFonts w:ascii="Arial" w:hAnsi="Arial" w:cs="Arial"/>
          <w:sz w:val="24"/>
        </w:rPr>
        <w:t xml:space="preserve"> </w:t>
      </w:r>
      <w:r w:rsidRPr="004D1288">
        <w:rPr>
          <w:rFonts w:ascii="Arial" w:hAnsi="Arial" w:cs="Arial"/>
          <w:sz w:val="24"/>
        </w:rPr>
        <w:t>Instituto Nacional para la Evaluación de la Educación</w:t>
      </w:r>
      <w:r w:rsidRPr="00015541">
        <w:rPr>
          <w:rFonts w:ascii="Arial" w:hAnsi="Arial" w:cs="Arial"/>
          <w:sz w:val="24"/>
        </w:rPr>
        <w:t xml:space="preserve">. </w:t>
      </w:r>
      <w:r>
        <w:rPr>
          <w:rFonts w:ascii="Arial" w:hAnsi="Arial" w:cs="Arial"/>
          <w:sz w:val="24"/>
        </w:rPr>
        <w:t>13 julio d</w:t>
      </w:r>
      <w:r w:rsidRPr="00015541">
        <w:rPr>
          <w:rFonts w:ascii="Arial" w:hAnsi="Arial" w:cs="Arial"/>
          <w:sz w:val="24"/>
        </w:rPr>
        <w:t xml:space="preserve">e 2016. Por unanimidad. </w:t>
      </w:r>
      <w:r>
        <w:rPr>
          <w:rFonts w:ascii="Arial" w:hAnsi="Arial" w:cs="Arial"/>
          <w:sz w:val="24"/>
        </w:rPr>
        <w:t>Comisionado Ponente</w:t>
      </w:r>
      <w:r w:rsidRPr="004D1288">
        <w:rPr>
          <w:rFonts w:ascii="Arial" w:hAnsi="Arial" w:cs="Arial"/>
          <w:sz w:val="24"/>
        </w:rPr>
        <w:t>: Francisco Javier Acuña Llamas</w:t>
      </w:r>
      <w:r w:rsidRPr="00015541">
        <w:rPr>
          <w:rFonts w:ascii="Arial" w:hAnsi="Arial" w:cs="Arial"/>
          <w:sz w:val="24"/>
        </w:rPr>
        <w:t>.</w:t>
      </w:r>
    </w:p>
    <w:p w14:paraId="136A93A1" w14:textId="77777777" w:rsidR="00F271C7" w:rsidRDefault="00F271C7" w:rsidP="00C46644">
      <w:pPr>
        <w:pStyle w:val="Prrafodelista"/>
        <w:numPr>
          <w:ilvl w:val="0"/>
          <w:numId w:val="1"/>
        </w:numPr>
        <w:spacing w:before="120" w:after="120"/>
        <w:ind w:left="284" w:hanging="284"/>
        <w:contextualSpacing w:val="0"/>
        <w:jc w:val="both"/>
        <w:rPr>
          <w:rFonts w:ascii="Arial" w:hAnsi="Arial" w:cs="Arial"/>
          <w:sz w:val="24"/>
        </w:rPr>
      </w:pPr>
      <w:r w:rsidRPr="00015541">
        <w:rPr>
          <w:rFonts w:ascii="Arial" w:hAnsi="Arial" w:cs="Arial"/>
          <w:b/>
          <w:sz w:val="24"/>
        </w:rPr>
        <w:t xml:space="preserve">RRA </w:t>
      </w:r>
      <w:r w:rsidRPr="00074BD1">
        <w:rPr>
          <w:rFonts w:ascii="Arial" w:hAnsi="Arial" w:cs="Arial"/>
          <w:b/>
          <w:sz w:val="24"/>
        </w:rPr>
        <w:t>0310</w:t>
      </w:r>
      <w:r w:rsidRPr="00015541">
        <w:rPr>
          <w:rFonts w:ascii="Arial" w:hAnsi="Arial" w:cs="Arial"/>
          <w:b/>
          <w:sz w:val="24"/>
        </w:rPr>
        <w:t xml:space="preserve">/16. </w:t>
      </w:r>
      <w:r>
        <w:rPr>
          <w:rFonts w:ascii="Arial" w:hAnsi="Arial" w:cs="Arial"/>
          <w:sz w:val="24"/>
        </w:rPr>
        <w:t>Instituto Nacional de Transparencia, Acceso a la Información y Protección de Datos Personales</w:t>
      </w:r>
      <w:r w:rsidRPr="00015541">
        <w:rPr>
          <w:rFonts w:ascii="Arial" w:hAnsi="Arial" w:cs="Arial"/>
          <w:sz w:val="24"/>
        </w:rPr>
        <w:t xml:space="preserve">. </w:t>
      </w:r>
      <w:r>
        <w:rPr>
          <w:rFonts w:ascii="Arial" w:hAnsi="Arial" w:cs="Arial"/>
          <w:sz w:val="24"/>
        </w:rPr>
        <w:t>10</w:t>
      </w:r>
      <w:r w:rsidRPr="00015541">
        <w:rPr>
          <w:rFonts w:ascii="Arial" w:hAnsi="Arial" w:cs="Arial"/>
          <w:sz w:val="24"/>
        </w:rPr>
        <w:t xml:space="preserve"> de </w:t>
      </w:r>
      <w:r>
        <w:rPr>
          <w:rFonts w:ascii="Arial" w:hAnsi="Arial" w:cs="Arial"/>
          <w:sz w:val="24"/>
        </w:rPr>
        <w:t>agosto</w:t>
      </w:r>
      <w:r w:rsidRPr="00015541">
        <w:rPr>
          <w:rFonts w:ascii="Arial" w:hAnsi="Arial" w:cs="Arial"/>
          <w:sz w:val="24"/>
        </w:rPr>
        <w:t xml:space="preserve"> de 2016. Por unanimidad. Comisionada Ponente. Areli Cano Guadiana.</w:t>
      </w:r>
    </w:p>
    <w:p w14:paraId="7AAE4D2B" w14:textId="77777777" w:rsidR="00F271C7" w:rsidRDefault="00F271C7" w:rsidP="00C46644">
      <w:pPr>
        <w:pStyle w:val="Prrafodelista"/>
        <w:numPr>
          <w:ilvl w:val="0"/>
          <w:numId w:val="1"/>
        </w:numPr>
        <w:pBdr>
          <w:bottom w:val="single" w:sz="12" w:space="1" w:color="auto"/>
        </w:pBdr>
        <w:spacing w:before="120" w:after="120"/>
        <w:ind w:left="284" w:hanging="284"/>
        <w:contextualSpacing w:val="0"/>
        <w:jc w:val="both"/>
        <w:rPr>
          <w:rFonts w:ascii="Arial" w:hAnsi="Arial" w:cs="Arial"/>
          <w:sz w:val="24"/>
        </w:rPr>
      </w:pPr>
      <w:r w:rsidRPr="002A3CCA">
        <w:rPr>
          <w:rFonts w:ascii="Arial" w:hAnsi="Arial" w:cs="Arial"/>
          <w:b/>
          <w:sz w:val="24"/>
        </w:rPr>
        <w:t xml:space="preserve">RRA 1889/16. </w:t>
      </w:r>
      <w:r w:rsidRPr="002A3CCA">
        <w:rPr>
          <w:rFonts w:ascii="Arial" w:hAnsi="Arial" w:cs="Arial"/>
          <w:sz w:val="24"/>
        </w:rPr>
        <w:t>Secretaría de Hacienda y Crédito Público. 05 de octubre de 2016. Por unanimidad. Comisionada Ponente. Ximena Puente de la Mora.</w:t>
      </w:r>
    </w:p>
    <w:p w14:paraId="0BD367FB" w14:textId="77777777" w:rsidR="00F271C7" w:rsidRDefault="00F271C7" w:rsidP="00C46644">
      <w:pPr>
        <w:pBdr>
          <w:bottom w:val="single" w:sz="12" w:space="1" w:color="auto"/>
        </w:pBdr>
        <w:tabs>
          <w:tab w:val="left" w:pos="7830"/>
        </w:tabs>
        <w:autoSpaceDE w:val="0"/>
        <w:autoSpaceDN w:val="0"/>
        <w:adjustRightInd w:val="0"/>
        <w:spacing w:before="120" w:after="120" w:line="360" w:lineRule="auto"/>
        <w:jc w:val="both"/>
        <w:rPr>
          <w:rFonts w:ascii="Arial" w:hAnsi="Arial" w:cs="Arial"/>
          <w:sz w:val="24"/>
        </w:rPr>
      </w:pPr>
    </w:p>
    <w:p w14:paraId="1D9EABE9" w14:textId="4134A3F7" w:rsidR="00F271C7" w:rsidRDefault="00F271C7" w:rsidP="00C46644">
      <w:pPr>
        <w:tabs>
          <w:tab w:val="left" w:pos="7830"/>
        </w:tabs>
        <w:spacing w:line="360" w:lineRule="auto"/>
        <w:jc w:val="both"/>
        <w:rPr>
          <w:rFonts w:ascii="Arial" w:hAnsi="Arial" w:cs="Arial"/>
          <w:b/>
          <w:sz w:val="24"/>
        </w:rPr>
      </w:pPr>
      <w:r w:rsidRPr="00F271C7">
        <w:rPr>
          <w:rFonts w:ascii="Arial" w:hAnsi="Arial" w:cs="Arial"/>
          <w:b/>
          <w:sz w:val="24"/>
        </w:rPr>
        <w:t xml:space="preserve">Segunda Época                                                                </w:t>
      </w:r>
      <w:r>
        <w:rPr>
          <w:rFonts w:ascii="Arial" w:hAnsi="Arial" w:cs="Arial"/>
          <w:b/>
          <w:sz w:val="24"/>
        </w:rPr>
        <w:t xml:space="preserve">                     Criterio 03</w:t>
      </w:r>
      <w:r w:rsidRPr="00F271C7">
        <w:rPr>
          <w:rFonts w:ascii="Arial" w:hAnsi="Arial" w:cs="Arial"/>
          <w:b/>
          <w:sz w:val="24"/>
        </w:rPr>
        <w:t>/17</w:t>
      </w:r>
    </w:p>
    <w:p w14:paraId="76BE1B41" w14:textId="77777777" w:rsidR="00F271C7" w:rsidRDefault="00F271C7" w:rsidP="00C46644">
      <w:pPr>
        <w:spacing w:after="0" w:line="360" w:lineRule="auto"/>
        <w:jc w:val="both"/>
        <w:rPr>
          <w:rFonts w:ascii="Arial" w:hAnsi="Arial" w:cs="Arial"/>
          <w:sz w:val="24"/>
          <w:szCs w:val="24"/>
          <w:lang w:val="es-ES"/>
        </w:rPr>
      </w:pPr>
      <w:r w:rsidRPr="00B474AB">
        <w:rPr>
          <w:rFonts w:ascii="Arial" w:eastAsia="Arial Unicode MS" w:hAnsi="Arial" w:cs="Arial"/>
          <w:b/>
          <w:sz w:val="24"/>
          <w:szCs w:val="24"/>
        </w:rPr>
        <w:lastRenderedPageBreak/>
        <w:t>Resolu</w:t>
      </w:r>
      <w:r>
        <w:rPr>
          <w:rFonts w:ascii="Arial" w:eastAsia="Arial Unicode MS" w:hAnsi="Arial" w:cs="Arial"/>
          <w:b/>
          <w:sz w:val="24"/>
          <w:szCs w:val="24"/>
        </w:rPr>
        <w:t>ciones del Comité de Transparencia</w:t>
      </w:r>
      <w:r w:rsidRPr="00B474AB">
        <w:rPr>
          <w:rFonts w:ascii="Arial" w:eastAsia="Arial Unicode MS" w:hAnsi="Arial" w:cs="Arial"/>
          <w:b/>
          <w:sz w:val="24"/>
          <w:szCs w:val="24"/>
        </w:rPr>
        <w:t xml:space="preserve">, gozan de validez siempre que contengan la firma de quien los emite. </w:t>
      </w:r>
      <w:r>
        <w:rPr>
          <w:rFonts w:ascii="Arial" w:eastAsia="Arial Unicode MS" w:hAnsi="Arial" w:cs="Arial"/>
          <w:sz w:val="24"/>
          <w:szCs w:val="24"/>
        </w:rPr>
        <w:t>E</w:t>
      </w:r>
      <w:r w:rsidRPr="00B474AB">
        <w:rPr>
          <w:rFonts w:ascii="Arial" w:eastAsia="Arial Unicode MS" w:hAnsi="Arial" w:cs="Arial"/>
          <w:sz w:val="24"/>
          <w:szCs w:val="24"/>
        </w:rPr>
        <w:t>n términos de lo dispuesto en la fracción IV del artículo 3 de la Ley Federal de Procedimiento Administrativo, supletoria de la Ley Federal de Transparencia y Acceso a la Información Pública</w:t>
      </w:r>
      <w:r>
        <w:rPr>
          <w:rFonts w:ascii="Arial" w:eastAsia="Arial Unicode MS" w:hAnsi="Arial" w:cs="Arial"/>
          <w:sz w:val="24"/>
          <w:szCs w:val="24"/>
        </w:rPr>
        <w:t xml:space="preserve">, uno de los </w:t>
      </w:r>
      <w:r w:rsidRPr="00B474AB">
        <w:rPr>
          <w:rFonts w:ascii="Arial" w:eastAsia="Arial Unicode MS" w:hAnsi="Arial" w:cs="Arial"/>
          <w:sz w:val="24"/>
          <w:szCs w:val="24"/>
        </w:rPr>
        <w:t>elemento</w:t>
      </w:r>
      <w:r>
        <w:rPr>
          <w:rFonts w:ascii="Arial" w:eastAsia="Arial Unicode MS" w:hAnsi="Arial" w:cs="Arial"/>
          <w:sz w:val="24"/>
          <w:szCs w:val="24"/>
        </w:rPr>
        <w:t>s</w:t>
      </w:r>
      <w:r w:rsidRPr="00B474AB">
        <w:rPr>
          <w:rFonts w:ascii="Arial" w:eastAsia="Arial Unicode MS" w:hAnsi="Arial" w:cs="Arial"/>
          <w:sz w:val="24"/>
          <w:szCs w:val="24"/>
        </w:rPr>
        <w:t xml:space="preserve"> de validez del acto administrativo </w:t>
      </w:r>
      <w:r>
        <w:rPr>
          <w:rFonts w:ascii="Arial" w:eastAsia="Arial Unicode MS" w:hAnsi="Arial" w:cs="Arial"/>
          <w:sz w:val="24"/>
          <w:szCs w:val="24"/>
        </w:rPr>
        <w:t xml:space="preserve">es </w:t>
      </w:r>
      <w:r w:rsidRPr="00B474AB">
        <w:rPr>
          <w:rFonts w:ascii="Arial" w:eastAsia="Arial Unicode MS" w:hAnsi="Arial" w:cs="Arial"/>
          <w:sz w:val="24"/>
          <w:szCs w:val="24"/>
          <w:lang w:val="es-ES"/>
        </w:rPr>
        <w:t>la firma autógrafa de la autoridad que lo expida</w:t>
      </w:r>
      <w:r>
        <w:rPr>
          <w:rFonts w:ascii="Arial" w:eastAsia="Arial Unicode MS" w:hAnsi="Arial" w:cs="Arial"/>
          <w:sz w:val="24"/>
          <w:szCs w:val="24"/>
          <w:lang w:val="es-ES"/>
        </w:rPr>
        <w:t xml:space="preserve">; en consecuencia, </w:t>
      </w:r>
      <w:r w:rsidRPr="00B474AB">
        <w:rPr>
          <w:rFonts w:ascii="Arial" w:eastAsia="Arial Unicode MS" w:hAnsi="Arial" w:cs="Arial"/>
          <w:sz w:val="24"/>
          <w:szCs w:val="24"/>
        </w:rPr>
        <w:t xml:space="preserve">las resoluciones </w:t>
      </w:r>
      <w:r>
        <w:rPr>
          <w:rFonts w:ascii="Arial" w:eastAsia="Arial Unicode MS" w:hAnsi="Arial" w:cs="Arial"/>
          <w:sz w:val="24"/>
          <w:szCs w:val="24"/>
        </w:rPr>
        <w:t xml:space="preserve">del Comité de Transparencia del sujeto </w:t>
      </w:r>
      <w:r w:rsidRPr="001135FB">
        <w:rPr>
          <w:rFonts w:ascii="Arial" w:eastAsia="Arial Unicode MS" w:hAnsi="Arial" w:cs="Arial"/>
          <w:sz w:val="24"/>
          <w:szCs w:val="24"/>
        </w:rPr>
        <w:t xml:space="preserve">obligado, deberán contener la firma autógrafa de los integrantes que la emitan, ya que </w:t>
      </w:r>
      <w:r w:rsidRPr="001135FB">
        <w:rPr>
          <w:rFonts w:ascii="Arial" w:hAnsi="Arial" w:cs="Arial"/>
          <w:sz w:val="24"/>
          <w:szCs w:val="24"/>
          <w:lang w:val="es-ES"/>
        </w:rPr>
        <w:t xml:space="preserve">dicho signo gráfico otorga </w:t>
      </w:r>
      <w:r>
        <w:rPr>
          <w:rFonts w:ascii="Arial" w:hAnsi="Arial" w:cs="Arial"/>
          <w:sz w:val="24"/>
          <w:szCs w:val="24"/>
          <w:lang w:val="es-ES"/>
        </w:rPr>
        <w:t>validez</w:t>
      </w:r>
      <w:r w:rsidRPr="001135FB">
        <w:rPr>
          <w:rFonts w:ascii="Arial" w:hAnsi="Arial" w:cs="Arial"/>
          <w:sz w:val="24"/>
          <w:szCs w:val="24"/>
          <w:lang w:val="es-ES"/>
        </w:rPr>
        <w:t xml:space="preserve"> a la resolución decretada y, al mismo tiempo, constituye la forma en que el particular tiene la </w:t>
      </w:r>
      <w:r>
        <w:rPr>
          <w:rFonts w:ascii="Arial" w:hAnsi="Arial" w:cs="Arial"/>
          <w:sz w:val="24"/>
          <w:szCs w:val="24"/>
          <w:lang w:val="es-ES"/>
        </w:rPr>
        <w:t xml:space="preserve">certeza </w:t>
      </w:r>
      <w:r w:rsidRPr="001135FB">
        <w:rPr>
          <w:rFonts w:ascii="Arial" w:hAnsi="Arial" w:cs="Arial"/>
          <w:sz w:val="24"/>
          <w:szCs w:val="24"/>
          <w:lang w:val="es-ES"/>
        </w:rPr>
        <w:t xml:space="preserve">de </w:t>
      </w:r>
      <w:r>
        <w:rPr>
          <w:rFonts w:ascii="Arial" w:hAnsi="Arial" w:cs="Arial"/>
          <w:sz w:val="24"/>
          <w:szCs w:val="24"/>
          <w:lang w:val="es-ES"/>
        </w:rPr>
        <w:t xml:space="preserve">que fue </w:t>
      </w:r>
      <w:r w:rsidRPr="001135FB">
        <w:rPr>
          <w:rFonts w:ascii="Arial" w:hAnsi="Arial" w:cs="Arial"/>
          <w:sz w:val="24"/>
          <w:szCs w:val="24"/>
          <w:lang w:val="es-ES"/>
        </w:rPr>
        <w:t>emi</w:t>
      </w:r>
      <w:r>
        <w:rPr>
          <w:rFonts w:ascii="Arial" w:hAnsi="Arial" w:cs="Arial"/>
          <w:sz w:val="24"/>
          <w:szCs w:val="24"/>
          <w:lang w:val="es-ES"/>
        </w:rPr>
        <w:t>tida por la autoridad respectiva y su contenido representa la voluntad manifestada por ésta.</w:t>
      </w:r>
    </w:p>
    <w:p w14:paraId="762875E2" w14:textId="77777777" w:rsidR="00F271C7" w:rsidRDefault="00F271C7" w:rsidP="00C46644">
      <w:pPr>
        <w:spacing w:after="0" w:line="360" w:lineRule="auto"/>
        <w:jc w:val="both"/>
        <w:rPr>
          <w:rFonts w:ascii="Arial" w:hAnsi="Arial" w:cs="Arial"/>
          <w:sz w:val="24"/>
          <w:szCs w:val="24"/>
          <w:lang w:val="es-ES"/>
        </w:rPr>
      </w:pPr>
    </w:p>
    <w:p w14:paraId="093F6740" w14:textId="77777777" w:rsidR="00F271C7" w:rsidRDefault="00F271C7" w:rsidP="00C46644">
      <w:pPr>
        <w:spacing w:after="0" w:line="360" w:lineRule="auto"/>
        <w:jc w:val="both"/>
        <w:rPr>
          <w:rFonts w:ascii="Arial" w:hAnsi="Arial" w:cs="Arial"/>
          <w:sz w:val="24"/>
          <w:szCs w:val="24"/>
          <w:lang w:val="es-ES"/>
        </w:rPr>
      </w:pPr>
    </w:p>
    <w:p w14:paraId="6068B75F" w14:textId="77777777" w:rsidR="00F271C7" w:rsidRDefault="00F271C7" w:rsidP="00C46644">
      <w:pPr>
        <w:spacing w:after="0" w:line="360" w:lineRule="auto"/>
        <w:jc w:val="both"/>
        <w:rPr>
          <w:rFonts w:ascii="Arial" w:hAnsi="Arial" w:cs="Arial"/>
          <w:sz w:val="24"/>
          <w:szCs w:val="24"/>
          <w:lang w:val="es-ES"/>
        </w:rPr>
      </w:pPr>
    </w:p>
    <w:p w14:paraId="2C4FAF66" w14:textId="77777777" w:rsidR="00F271C7" w:rsidRDefault="00F271C7" w:rsidP="00C46644">
      <w:pPr>
        <w:spacing w:after="0" w:line="360" w:lineRule="auto"/>
        <w:jc w:val="both"/>
        <w:rPr>
          <w:rFonts w:ascii="Arial" w:hAnsi="Arial" w:cs="Arial"/>
          <w:sz w:val="24"/>
          <w:szCs w:val="24"/>
          <w:lang w:val="es-ES"/>
        </w:rPr>
      </w:pPr>
    </w:p>
    <w:p w14:paraId="0808A783" w14:textId="77777777" w:rsidR="00F271C7" w:rsidRDefault="00F271C7" w:rsidP="00C46644">
      <w:pPr>
        <w:spacing w:after="0" w:line="360" w:lineRule="auto"/>
        <w:jc w:val="both"/>
        <w:rPr>
          <w:rFonts w:ascii="Arial" w:hAnsi="Arial" w:cs="Arial"/>
          <w:sz w:val="24"/>
          <w:szCs w:val="24"/>
          <w:lang w:val="es-ES"/>
        </w:rPr>
      </w:pPr>
    </w:p>
    <w:p w14:paraId="4F0EFCB1" w14:textId="77777777" w:rsidR="00F271C7" w:rsidRDefault="00F271C7" w:rsidP="00C46644">
      <w:pPr>
        <w:spacing w:after="0" w:line="360" w:lineRule="auto"/>
        <w:jc w:val="both"/>
        <w:rPr>
          <w:rFonts w:ascii="Arial" w:hAnsi="Arial" w:cs="Arial"/>
          <w:sz w:val="24"/>
          <w:szCs w:val="24"/>
          <w:lang w:val="es-ES"/>
        </w:rPr>
      </w:pPr>
    </w:p>
    <w:p w14:paraId="0D0103AC" w14:textId="77777777" w:rsidR="00F271C7" w:rsidRDefault="00F271C7" w:rsidP="00C46644">
      <w:pPr>
        <w:spacing w:after="0" w:line="360" w:lineRule="auto"/>
        <w:jc w:val="both"/>
        <w:rPr>
          <w:rFonts w:ascii="Arial" w:hAnsi="Arial" w:cs="Arial"/>
          <w:sz w:val="24"/>
          <w:szCs w:val="24"/>
          <w:lang w:val="es-ES"/>
        </w:rPr>
      </w:pPr>
    </w:p>
    <w:p w14:paraId="5F1E6ACE" w14:textId="1C6845CF" w:rsidR="00F271C7" w:rsidRDefault="00F271C7" w:rsidP="00C46644">
      <w:pPr>
        <w:spacing w:after="0" w:line="360" w:lineRule="auto"/>
        <w:jc w:val="both"/>
        <w:rPr>
          <w:rFonts w:ascii="Arial" w:hAnsi="Arial" w:cs="Arial"/>
          <w:sz w:val="24"/>
          <w:szCs w:val="24"/>
          <w:lang w:val="es-ES"/>
        </w:rPr>
      </w:pPr>
    </w:p>
    <w:p w14:paraId="2CF4580C" w14:textId="77777777" w:rsidR="00F271C7" w:rsidRDefault="00F271C7" w:rsidP="00C46644">
      <w:pPr>
        <w:spacing w:after="0" w:line="360" w:lineRule="auto"/>
        <w:jc w:val="both"/>
        <w:rPr>
          <w:rFonts w:ascii="Arial" w:hAnsi="Arial" w:cs="Arial"/>
          <w:sz w:val="24"/>
          <w:szCs w:val="24"/>
          <w:lang w:val="es-ES"/>
        </w:rPr>
      </w:pPr>
    </w:p>
    <w:p w14:paraId="34E29DD3" w14:textId="77777777" w:rsidR="00F271C7" w:rsidRDefault="00F271C7" w:rsidP="00C46644">
      <w:pPr>
        <w:spacing w:after="0" w:line="360" w:lineRule="auto"/>
        <w:jc w:val="both"/>
        <w:rPr>
          <w:rFonts w:ascii="Arial" w:hAnsi="Arial" w:cs="Arial"/>
          <w:sz w:val="24"/>
          <w:szCs w:val="24"/>
          <w:lang w:val="es-ES"/>
        </w:rPr>
      </w:pPr>
    </w:p>
    <w:p w14:paraId="74CD7CD8" w14:textId="77777777" w:rsidR="00F271C7" w:rsidRDefault="00F271C7" w:rsidP="00C46644">
      <w:pPr>
        <w:spacing w:after="0" w:line="360" w:lineRule="auto"/>
        <w:jc w:val="both"/>
        <w:rPr>
          <w:rFonts w:ascii="Arial" w:hAnsi="Arial" w:cs="Arial"/>
          <w:sz w:val="24"/>
          <w:szCs w:val="24"/>
          <w:lang w:val="es-ES"/>
        </w:rPr>
      </w:pPr>
    </w:p>
    <w:p w14:paraId="0A3B5878" w14:textId="77777777" w:rsidR="00F271C7" w:rsidRPr="00D85E73" w:rsidRDefault="00F271C7" w:rsidP="00C46644">
      <w:pPr>
        <w:spacing w:after="0" w:line="240" w:lineRule="auto"/>
        <w:jc w:val="both"/>
        <w:rPr>
          <w:rFonts w:ascii="Arial" w:eastAsia="Arial Unicode MS" w:hAnsi="Arial" w:cs="Arial"/>
          <w:b/>
          <w:sz w:val="24"/>
          <w:szCs w:val="24"/>
        </w:rPr>
      </w:pPr>
      <w:r w:rsidRPr="00D85E73">
        <w:rPr>
          <w:rFonts w:ascii="Arial" w:eastAsia="Arial Unicode MS" w:hAnsi="Arial" w:cs="Arial"/>
          <w:b/>
          <w:sz w:val="24"/>
          <w:szCs w:val="24"/>
        </w:rPr>
        <w:t>Resoluciones:</w:t>
      </w:r>
    </w:p>
    <w:p w14:paraId="21BD9996" w14:textId="77777777" w:rsidR="00F271C7" w:rsidRPr="007439D0" w:rsidRDefault="00F271C7" w:rsidP="00C46644">
      <w:pPr>
        <w:pStyle w:val="Prrafodelista"/>
        <w:numPr>
          <w:ilvl w:val="0"/>
          <w:numId w:val="2"/>
        </w:numPr>
        <w:spacing w:before="120" w:after="120"/>
        <w:ind w:left="425" w:hanging="357"/>
        <w:contextualSpacing w:val="0"/>
        <w:jc w:val="both"/>
        <w:rPr>
          <w:rFonts w:ascii="Arial" w:eastAsia="Arial Unicode MS" w:hAnsi="Arial" w:cs="Arial"/>
          <w:sz w:val="24"/>
        </w:rPr>
      </w:pPr>
      <w:r w:rsidRPr="008402C6">
        <w:rPr>
          <w:rFonts w:ascii="Arial" w:eastAsia="Arial Unicode MS" w:hAnsi="Arial" w:cs="Arial"/>
          <w:b/>
          <w:sz w:val="24"/>
        </w:rPr>
        <w:t xml:space="preserve">RRA </w:t>
      </w:r>
      <w:r>
        <w:rPr>
          <w:rFonts w:ascii="Arial" w:eastAsia="Arial Unicode MS" w:hAnsi="Arial" w:cs="Arial"/>
          <w:b/>
          <w:sz w:val="24"/>
        </w:rPr>
        <w:t>1588</w:t>
      </w:r>
      <w:r w:rsidRPr="008402C6">
        <w:rPr>
          <w:rFonts w:ascii="Arial" w:eastAsia="Arial Unicode MS" w:hAnsi="Arial" w:cs="Arial"/>
          <w:b/>
          <w:sz w:val="24"/>
        </w:rPr>
        <w:t>/16</w:t>
      </w:r>
      <w:r w:rsidRPr="00D85E73">
        <w:rPr>
          <w:rFonts w:ascii="Arial" w:eastAsia="Arial Unicode MS" w:hAnsi="Arial" w:cs="Arial"/>
          <w:b/>
          <w:sz w:val="24"/>
        </w:rPr>
        <w:t>.</w:t>
      </w:r>
      <w:r w:rsidRPr="00D85E73">
        <w:rPr>
          <w:rFonts w:ascii="Arial" w:eastAsia="Arial Unicode MS" w:hAnsi="Arial" w:cs="Arial"/>
          <w:sz w:val="24"/>
        </w:rPr>
        <w:t xml:space="preserve"> </w:t>
      </w:r>
      <w:r w:rsidRPr="008402C6">
        <w:rPr>
          <w:rFonts w:ascii="Arial" w:hAnsi="Arial" w:cs="Arial"/>
          <w:sz w:val="24"/>
        </w:rPr>
        <w:t>Comisión Nacional de Áreas Naturales Protegidas</w:t>
      </w:r>
      <w:r w:rsidRPr="00D85E73">
        <w:rPr>
          <w:rFonts w:ascii="Arial" w:eastAsia="Arial Unicode MS" w:hAnsi="Arial" w:cs="Arial"/>
          <w:sz w:val="24"/>
        </w:rPr>
        <w:t xml:space="preserve">. </w:t>
      </w:r>
      <w:r>
        <w:rPr>
          <w:rFonts w:ascii="Arial" w:eastAsia="Arial Unicode MS" w:hAnsi="Arial" w:cs="Arial"/>
          <w:sz w:val="24"/>
        </w:rPr>
        <w:t xml:space="preserve">27 de septiembre de 2016. Por unanimidad. </w:t>
      </w:r>
      <w:r w:rsidRPr="00D85E73">
        <w:rPr>
          <w:rFonts w:ascii="Arial" w:eastAsia="Arial Unicode MS" w:hAnsi="Arial" w:cs="Arial"/>
          <w:sz w:val="24"/>
        </w:rPr>
        <w:t>Comisionad</w:t>
      </w:r>
      <w:r>
        <w:rPr>
          <w:rFonts w:ascii="Arial" w:eastAsia="Arial Unicode MS" w:hAnsi="Arial" w:cs="Arial"/>
          <w:sz w:val="24"/>
        </w:rPr>
        <w:t>a</w:t>
      </w:r>
      <w:r w:rsidRPr="00D85E73">
        <w:rPr>
          <w:rFonts w:ascii="Arial" w:eastAsia="Arial Unicode MS" w:hAnsi="Arial" w:cs="Arial"/>
          <w:sz w:val="24"/>
        </w:rPr>
        <w:t xml:space="preserve"> Ponente </w:t>
      </w:r>
      <w:r w:rsidRPr="008402C6">
        <w:rPr>
          <w:rFonts w:ascii="Arial" w:eastAsia="Arial Unicode MS" w:hAnsi="Arial" w:cs="Arial"/>
          <w:sz w:val="24"/>
        </w:rPr>
        <w:t>Ximena Puente de la Mora</w:t>
      </w:r>
      <w:r w:rsidRPr="00D85E73">
        <w:rPr>
          <w:rFonts w:ascii="Arial" w:eastAsia="Arial Unicode MS" w:hAnsi="Arial" w:cs="Arial"/>
          <w:sz w:val="24"/>
        </w:rPr>
        <w:t>.</w:t>
      </w:r>
      <w:r w:rsidRPr="007439D0">
        <w:rPr>
          <w:rFonts w:ascii="Arial" w:eastAsia="Arial Unicode MS" w:hAnsi="Arial" w:cs="Arial"/>
          <w:b/>
          <w:sz w:val="24"/>
        </w:rPr>
        <w:t xml:space="preserve"> </w:t>
      </w:r>
    </w:p>
    <w:p w14:paraId="01B9C67E" w14:textId="77777777" w:rsidR="00F271C7" w:rsidRDefault="00F271C7" w:rsidP="00C46644">
      <w:pPr>
        <w:pStyle w:val="Prrafodelista"/>
        <w:numPr>
          <w:ilvl w:val="0"/>
          <w:numId w:val="2"/>
        </w:numPr>
        <w:spacing w:before="120" w:after="120"/>
        <w:ind w:left="426"/>
        <w:contextualSpacing w:val="0"/>
        <w:jc w:val="both"/>
        <w:rPr>
          <w:rFonts w:ascii="Arial" w:eastAsia="Arial Unicode MS" w:hAnsi="Arial" w:cs="Arial"/>
          <w:sz w:val="24"/>
        </w:rPr>
      </w:pPr>
      <w:r w:rsidRPr="008402C6">
        <w:rPr>
          <w:rFonts w:ascii="Arial" w:eastAsia="Arial Unicode MS" w:hAnsi="Arial" w:cs="Arial"/>
          <w:b/>
          <w:sz w:val="24"/>
        </w:rPr>
        <w:t xml:space="preserve">RRA </w:t>
      </w:r>
      <w:r>
        <w:rPr>
          <w:rFonts w:ascii="Arial" w:eastAsia="Arial Unicode MS" w:hAnsi="Arial" w:cs="Arial"/>
          <w:b/>
          <w:sz w:val="24"/>
        </w:rPr>
        <w:t>2410</w:t>
      </w:r>
      <w:r w:rsidRPr="008402C6">
        <w:rPr>
          <w:rFonts w:ascii="Arial" w:eastAsia="Arial Unicode MS" w:hAnsi="Arial" w:cs="Arial"/>
          <w:b/>
          <w:sz w:val="24"/>
        </w:rPr>
        <w:t>/16</w:t>
      </w:r>
      <w:r w:rsidRPr="00D85E73">
        <w:rPr>
          <w:rFonts w:ascii="Arial" w:eastAsia="Arial Unicode MS" w:hAnsi="Arial" w:cs="Arial"/>
          <w:b/>
          <w:sz w:val="24"/>
        </w:rPr>
        <w:t>.</w:t>
      </w:r>
      <w:r w:rsidRPr="008402C6">
        <w:rPr>
          <w:rFonts w:ascii="Arial" w:eastAsia="Arial Unicode MS" w:hAnsi="Arial" w:cs="Arial"/>
          <w:b/>
          <w:sz w:val="24"/>
        </w:rPr>
        <w:t xml:space="preserve"> </w:t>
      </w:r>
      <w:r w:rsidRPr="007439D0">
        <w:rPr>
          <w:rFonts w:ascii="Arial" w:eastAsia="Arial Unicode MS" w:hAnsi="Arial" w:cs="Arial"/>
          <w:sz w:val="24"/>
        </w:rPr>
        <w:t>Instituto Nacional de Migración</w:t>
      </w:r>
      <w:r w:rsidRPr="008402C6">
        <w:rPr>
          <w:rFonts w:ascii="Arial" w:eastAsia="Arial Unicode MS" w:hAnsi="Arial" w:cs="Arial"/>
          <w:sz w:val="24"/>
        </w:rPr>
        <w:t xml:space="preserve">. </w:t>
      </w:r>
      <w:r>
        <w:rPr>
          <w:rFonts w:ascii="Arial" w:eastAsia="Arial Unicode MS" w:hAnsi="Arial" w:cs="Arial"/>
          <w:sz w:val="24"/>
        </w:rPr>
        <w:t>25</w:t>
      </w:r>
      <w:r w:rsidRPr="008402C6">
        <w:rPr>
          <w:rFonts w:ascii="Arial" w:eastAsia="Arial Unicode MS" w:hAnsi="Arial" w:cs="Arial"/>
          <w:sz w:val="24"/>
        </w:rPr>
        <w:t xml:space="preserve"> de</w:t>
      </w:r>
      <w:r>
        <w:rPr>
          <w:rFonts w:ascii="Arial" w:eastAsia="Arial Unicode MS" w:hAnsi="Arial" w:cs="Arial"/>
          <w:sz w:val="24"/>
        </w:rPr>
        <w:t xml:space="preserve"> octubre </w:t>
      </w:r>
      <w:r w:rsidRPr="008402C6">
        <w:rPr>
          <w:rFonts w:ascii="Arial" w:eastAsia="Arial Unicode MS" w:hAnsi="Arial" w:cs="Arial"/>
          <w:sz w:val="24"/>
        </w:rPr>
        <w:t>de 2016. Por unanimidad. Comisionada Ponente Areli Cano Guadiana</w:t>
      </w:r>
      <w:r>
        <w:rPr>
          <w:rFonts w:ascii="Arial" w:eastAsia="Arial Unicode MS" w:hAnsi="Arial" w:cs="Arial"/>
          <w:sz w:val="24"/>
        </w:rPr>
        <w:t>.</w:t>
      </w:r>
    </w:p>
    <w:p w14:paraId="4F008FB0" w14:textId="77777777" w:rsidR="00F271C7" w:rsidRDefault="00F271C7" w:rsidP="00C46644">
      <w:pPr>
        <w:pStyle w:val="Prrafodelista"/>
        <w:numPr>
          <w:ilvl w:val="0"/>
          <w:numId w:val="2"/>
        </w:numPr>
        <w:tabs>
          <w:tab w:val="left" w:pos="7830"/>
        </w:tabs>
        <w:spacing w:before="120" w:after="120"/>
        <w:ind w:left="426"/>
        <w:contextualSpacing w:val="0"/>
        <w:jc w:val="both"/>
        <w:rPr>
          <w:rFonts w:ascii="Arial" w:eastAsia="Arial Unicode MS" w:hAnsi="Arial" w:cs="Arial"/>
          <w:sz w:val="24"/>
        </w:rPr>
      </w:pPr>
      <w:r w:rsidRPr="00355596">
        <w:rPr>
          <w:rFonts w:ascii="Arial" w:eastAsia="Arial Unicode MS" w:hAnsi="Arial" w:cs="Arial"/>
          <w:b/>
          <w:sz w:val="24"/>
        </w:rPr>
        <w:t>RRA 3763/16.</w:t>
      </w:r>
      <w:r w:rsidRPr="00355596">
        <w:rPr>
          <w:rFonts w:ascii="Arial" w:eastAsia="Arial Unicode MS" w:hAnsi="Arial" w:cs="Arial"/>
          <w:sz w:val="24"/>
        </w:rPr>
        <w:t xml:space="preserve"> </w:t>
      </w:r>
      <w:r w:rsidRPr="00355596">
        <w:rPr>
          <w:rFonts w:ascii="Arial" w:hAnsi="Arial" w:cs="Arial"/>
          <w:sz w:val="24"/>
        </w:rPr>
        <w:t>Secretaría de Relaciones Exteriores</w:t>
      </w:r>
      <w:r w:rsidRPr="00355596">
        <w:rPr>
          <w:rFonts w:ascii="Arial" w:eastAsia="Arial Unicode MS" w:hAnsi="Arial" w:cs="Arial"/>
          <w:sz w:val="24"/>
        </w:rPr>
        <w:t xml:space="preserve">. 07 de diciembre de 2016. Por unanimidad. Comisionada Ponente María Patricia </w:t>
      </w:r>
      <w:proofErr w:type="spellStart"/>
      <w:r w:rsidRPr="00355596">
        <w:rPr>
          <w:rFonts w:ascii="Arial" w:eastAsia="Arial Unicode MS" w:hAnsi="Arial" w:cs="Arial"/>
          <w:sz w:val="24"/>
        </w:rPr>
        <w:t>Kurczyn</w:t>
      </w:r>
      <w:proofErr w:type="spellEnd"/>
      <w:r w:rsidRPr="00355596">
        <w:rPr>
          <w:rFonts w:ascii="Arial" w:eastAsia="Arial Unicode MS" w:hAnsi="Arial" w:cs="Arial"/>
          <w:sz w:val="24"/>
        </w:rPr>
        <w:t xml:space="preserve"> Villalobos.</w:t>
      </w:r>
    </w:p>
    <w:p w14:paraId="63952A74" w14:textId="77777777" w:rsidR="00F271C7" w:rsidRPr="00335322" w:rsidRDefault="00F271C7" w:rsidP="00C46644">
      <w:pPr>
        <w:pBdr>
          <w:bottom w:val="single" w:sz="12" w:space="1" w:color="auto"/>
        </w:pBdr>
        <w:tabs>
          <w:tab w:val="left" w:pos="7830"/>
        </w:tabs>
        <w:autoSpaceDE w:val="0"/>
        <w:autoSpaceDN w:val="0"/>
        <w:adjustRightInd w:val="0"/>
        <w:spacing w:before="120" w:after="120" w:line="360" w:lineRule="auto"/>
        <w:jc w:val="both"/>
        <w:rPr>
          <w:rFonts w:ascii="Arial" w:hAnsi="Arial" w:cs="Arial"/>
          <w:sz w:val="24"/>
        </w:rPr>
      </w:pPr>
    </w:p>
    <w:p w14:paraId="674AD9B5" w14:textId="5F945F5F" w:rsidR="00F271C7" w:rsidRDefault="00F271C7" w:rsidP="00C46644">
      <w:pPr>
        <w:tabs>
          <w:tab w:val="left" w:pos="7830"/>
        </w:tabs>
        <w:spacing w:line="360" w:lineRule="auto"/>
        <w:jc w:val="both"/>
        <w:rPr>
          <w:rFonts w:ascii="Arial" w:hAnsi="Arial" w:cs="Arial"/>
          <w:b/>
          <w:sz w:val="24"/>
        </w:rPr>
      </w:pPr>
      <w:r w:rsidRPr="00F271C7">
        <w:rPr>
          <w:rFonts w:ascii="Arial" w:hAnsi="Arial" w:cs="Arial"/>
          <w:b/>
          <w:sz w:val="24"/>
        </w:rPr>
        <w:t xml:space="preserve">Segunda Época                                                                </w:t>
      </w:r>
      <w:r>
        <w:rPr>
          <w:rFonts w:ascii="Arial" w:hAnsi="Arial" w:cs="Arial"/>
          <w:b/>
          <w:sz w:val="24"/>
        </w:rPr>
        <w:t xml:space="preserve">                     Criterio 04</w:t>
      </w:r>
      <w:r w:rsidRPr="00F271C7">
        <w:rPr>
          <w:rFonts w:ascii="Arial" w:hAnsi="Arial" w:cs="Arial"/>
          <w:b/>
          <w:sz w:val="24"/>
        </w:rPr>
        <w:t>/17</w:t>
      </w:r>
    </w:p>
    <w:p w14:paraId="4AC7BE33" w14:textId="77777777" w:rsidR="00F271C7" w:rsidRPr="003C4E6D" w:rsidRDefault="00F271C7" w:rsidP="00C46644">
      <w:pPr>
        <w:pStyle w:val="Sinespaciado"/>
        <w:spacing w:line="360" w:lineRule="auto"/>
        <w:rPr>
          <w:rFonts w:cs="Arial"/>
        </w:rPr>
      </w:pPr>
      <w:r>
        <w:rPr>
          <w:rFonts w:cs="Arial"/>
          <w:b/>
        </w:rPr>
        <w:lastRenderedPageBreak/>
        <w:t>L</w:t>
      </w:r>
      <w:r w:rsidRPr="004D080A">
        <w:rPr>
          <w:rFonts w:cs="Arial"/>
          <w:b/>
        </w:rPr>
        <w:t>a información patrimonial de personas morales de derecho público no lesiona el bien jurídico tutela</w:t>
      </w:r>
      <w:r>
        <w:rPr>
          <w:rFonts w:cs="Arial"/>
          <w:b/>
        </w:rPr>
        <w:t>do que ampara el secreto fiscal</w:t>
      </w:r>
      <w:r>
        <w:rPr>
          <w:rFonts w:cs="Arial"/>
        </w:rPr>
        <w:t xml:space="preserve">. Considerando que </w:t>
      </w:r>
      <w:r w:rsidRPr="003C4E6D">
        <w:rPr>
          <w:rFonts w:cs="Arial"/>
        </w:rPr>
        <w:t xml:space="preserve">las personas morales de derecho público </w:t>
      </w:r>
      <w:r>
        <w:rPr>
          <w:rFonts w:cs="Arial"/>
        </w:rPr>
        <w:t xml:space="preserve">ejercen </w:t>
      </w:r>
      <w:r w:rsidRPr="003C4E6D">
        <w:rPr>
          <w:rFonts w:cs="Arial"/>
        </w:rPr>
        <w:t xml:space="preserve">recursos públicos sujetos al principio </w:t>
      </w:r>
      <w:r>
        <w:rPr>
          <w:rFonts w:cs="Arial"/>
        </w:rPr>
        <w:t>d</w:t>
      </w:r>
      <w:r w:rsidRPr="003C4E6D">
        <w:rPr>
          <w:rFonts w:cs="Arial"/>
        </w:rPr>
        <w:t>e transparencia</w:t>
      </w:r>
      <w:r>
        <w:rPr>
          <w:rFonts w:cs="Arial"/>
        </w:rPr>
        <w:t xml:space="preserve"> previsto en el artículo 134 constitucional</w:t>
      </w:r>
      <w:r w:rsidRPr="003C4E6D">
        <w:rPr>
          <w:rFonts w:cs="Arial"/>
        </w:rPr>
        <w:t xml:space="preserve"> y, por ende, a la rendición de cuentas</w:t>
      </w:r>
      <w:r>
        <w:rPr>
          <w:rFonts w:cs="Arial"/>
        </w:rPr>
        <w:t>; su</w:t>
      </w:r>
      <w:r w:rsidRPr="003C4E6D">
        <w:rPr>
          <w:rFonts w:cs="Arial"/>
        </w:rPr>
        <w:t xml:space="preserve"> información </w:t>
      </w:r>
      <w:r>
        <w:rPr>
          <w:rFonts w:cs="Arial"/>
        </w:rPr>
        <w:t>patrimonial no</w:t>
      </w:r>
      <w:r w:rsidRPr="003C4E6D">
        <w:rPr>
          <w:rFonts w:cs="Arial"/>
        </w:rPr>
        <w:t xml:space="preserve"> se encuentr</w:t>
      </w:r>
      <w:r>
        <w:rPr>
          <w:rFonts w:cs="Arial"/>
        </w:rPr>
        <w:t>a</w:t>
      </w:r>
      <w:r w:rsidRPr="003C4E6D">
        <w:rPr>
          <w:rFonts w:cs="Arial"/>
        </w:rPr>
        <w:t xml:space="preserve"> amparad</w:t>
      </w:r>
      <w:r>
        <w:rPr>
          <w:rFonts w:cs="Arial"/>
        </w:rPr>
        <w:t>a</w:t>
      </w:r>
      <w:r w:rsidRPr="003C4E6D">
        <w:rPr>
          <w:rFonts w:cs="Arial"/>
        </w:rPr>
        <w:t xml:space="preserve"> </w:t>
      </w:r>
      <w:r>
        <w:rPr>
          <w:rFonts w:cs="Arial"/>
        </w:rPr>
        <w:t>por</w:t>
      </w:r>
      <w:r w:rsidRPr="003C4E6D">
        <w:rPr>
          <w:rFonts w:cs="Arial"/>
        </w:rPr>
        <w:t xml:space="preserve"> el secreto fiscal </w:t>
      </w:r>
      <w:r>
        <w:rPr>
          <w:rFonts w:cs="Arial"/>
        </w:rPr>
        <w:t xml:space="preserve">que se impone </w:t>
      </w:r>
      <w:r w:rsidRPr="003C4E6D">
        <w:rPr>
          <w:rFonts w:cs="Arial"/>
        </w:rPr>
        <w:t xml:space="preserve">a las autoridades fiscalizadoras, </w:t>
      </w:r>
      <w:r>
        <w:rPr>
          <w:rFonts w:cs="Arial"/>
        </w:rPr>
        <w:t xml:space="preserve">ya que su publicidad no lesiona </w:t>
      </w:r>
      <w:r w:rsidRPr="003C4E6D">
        <w:rPr>
          <w:rFonts w:cs="Arial"/>
        </w:rPr>
        <w:t xml:space="preserve">el bien jurídico tutelado </w:t>
      </w:r>
      <w:r>
        <w:rPr>
          <w:rFonts w:cs="Arial"/>
        </w:rPr>
        <w:t>por</w:t>
      </w:r>
      <w:r w:rsidRPr="003C4E6D">
        <w:rPr>
          <w:rFonts w:cs="Arial"/>
        </w:rPr>
        <w:t xml:space="preserve"> </w:t>
      </w:r>
      <w:r>
        <w:rPr>
          <w:rFonts w:cs="Arial"/>
        </w:rPr>
        <w:t>dicho</w:t>
      </w:r>
      <w:r w:rsidRPr="003C4E6D">
        <w:rPr>
          <w:rFonts w:cs="Arial"/>
        </w:rPr>
        <w:t xml:space="preserve"> secreto</w:t>
      </w:r>
      <w:r>
        <w:rPr>
          <w:rFonts w:cs="Arial"/>
        </w:rPr>
        <w:t>.</w:t>
      </w:r>
    </w:p>
    <w:p w14:paraId="6BD87A19" w14:textId="77777777" w:rsidR="00F271C7" w:rsidRDefault="00F271C7" w:rsidP="00C46644">
      <w:pPr>
        <w:pStyle w:val="Sinespaciado"/>
        <w:spacing w:line="360" w:lineRule="auto"/>
        <w:rPr>
          <w:rFonts w:cs="Arial"/>
        </w:rPr>
      </w:pPr>
    </w:p>
    <w:p w14:paraId="6AD10D89" w14:textId="77777777" w:rsidR="00F271C7" w:rsidRDefault="00F271C7" w:rsidP="00C46644">
      <w:pPr>
        <w:pStyle w:val="Sinespaciado"/>
        <w:spacing w:line="360" w:lineRule="auto"/>
        <w:rPr>
          <w:rFonts w:cs="Arial"/>
        </w:rPr>
      </w:pPr>
    </w:p>
    <w:p w14:paraId="710135BB" w14:textId="77777777" w:rsidR="00F271C7" w:rsidRDefault="00F271C7" w:rsidP="00C46644">
      <w:pPr>
        <w:pStyle w:val="Sinespaciado"/>
        <w:spacing w:line="360" w:lineRule="auto"/>
        <w:rPr>
          <w:rFonts w:cs="Arial"/>
        </w:rPr>
      </w:pPr>
    </w:p>
    <w:p w14:paraId="5677359A" w14:textId="77777777" w:rsidR="00F271C7" w:rsidRDefault="00F271C7" w:rsidP="00C46644">
      <w:pPr>
        <w:pStyle w:val="Sinespaciado"/>
        <w:spacing w:line="360" w:lineRule="auto"/>
        <w:rPr>
          <w:rFonts w:cs="Arial"/>
        </w:rPr>
      </w:pPr>
    </w:p>
    <w:p w14:paraId="365039BA" w14:textId="77777777" w:rsidR="00F271C7" w:rsidRDefault="00F271C7" w:rsidP="00C46644">
      <w:pPr>
        <w:pStyle w:val="Sinespaciado"/>
        <w:spacing w:line="360" w:lineRule="auto"/>
        <w:rPr>
          <w:rFonts w:cs="Arial"/>
        </w:rPr>
      </w:pPr>
    </w:p>
    <w:p w14:paraId="3EC353CF" w14:textId="77777777" w:rsidR="00F271C7" w:rsidRDefault="00F271C7" w:rsidP="00C46644">
      <w:pPr>
        <w:pStyle w:val="Sinespaciado"/>
        <w:spacing w:line="360" w:lineRule="auto"/>
        <w:rPr>
          <w:rFonts w:cs="Arial"/>
        </w:rPr>
      </w:pPr>
    </w:p>
    <w:p w14:paraId="667311BA" w14:textId="77777777" w:rsidR="00F271C7" w:rsidRDefault="00F271C7" w:rsidP="00C46644">
      <w:pPr>
        <w:pStyle w:val="Sinespaciado"/>
        <w:spacing w:line="360" w:lineRule="auto"/>
        <w:rPr>
          <w:rFonts w:cs="Arial"/>
        </w:rPr>
      </w:pPr>
    </w:p>
    <w:p w14:paraId="677BEB21" w14:textId="77777777" w:rsidR="00F271C7" w:rsidRDefault="00F271C7" w:rsidP="00C46644">
      <w:pPr>
        <w:pStyle w:val="Sinespaciado"/>
        <w:spacing w:line="360" w:lineRule="auto"/>
        <w:rPr>
          <w:rFonts w:cs="Arial"/>
        </w:rPr>
      </w:pPr>
    </w:p>
    <w:p w14:paraId="17F833AC" w14:textId="77777777" w:rsidR="00F271C7" w:rsidRDefault="00F271C7" w:rsidP="00C46644">
      <w:pPr>
        <w:pStyle w:val="Sinespaciado"/>
        <w:spacing w:line="360" w:lineRule="auto"/>
        <w:rPr>
          <w:rFonts w:cs="Arial"/>
        </w:rPr>
      </w:pPr>
    </w:p>
    <w:p w14:paraId="27E3096E" w14:textId="77777777" w:rsidR="00F271C7" w:rsidRDefault="00F271C7" w:rsidP="00C46644">
      <w:pPr>
        <w:pStyle w:val="Sinespaciado"/>
        <w:spacing w:line="360" w:lineRule="auto"/>
        <w:rPr>
          <w:rFonts w:cs="Arial"/>
        </w:rPr>
      </w:pPr>
    </w:p>
    <w:p w14:paraId="4BED806D" w14:textId="77777777" w:rsidR="00F271C7" w:rsidRDefault="00F271C7" w:rsidP="00C46644">
      <w:pPr>
        <w:pStyle w:val="Sinespaciado"/>
        <w:spacing w:line="360" w:lineRule="auto"/>
        <w:rPr>
          <w:rFonts w:cs="Arial"/>
        </w:rPr>
      </w:pPr>
    </w:p>
    <w:p w14:paraId="7164A9AA" w14:textId="77777777" w:rsidR="00F271C7" w:rsidRDefault="00F271C7" w:rsidP="00C46644">
      <w:pPr>
        <w:pStyle w:val="Sinespaciado"/>
        <w:spacing w:line="360" w:lineRule="auto"/>
        <w:rPr>
          <w:rFonts w:cs="Arial"/>
        </w:rPr>
      </w:pPr>
    </w:p>
    <w:p w14:paraId="1CCA224F" w14:textId="09D0618E" w:rsidR="00F271C7" w:rsidRDefault="00F271C7" w:rsidP="00C46644">
      <w:pPr>
        <w:pStyle w:val="Sinespaciado"/>
        <w:spacing w:line="360" w:lineRule="auto"/>
        <w:rPr>
          <w:rFonts w:cs="Arial"/>
        </w:rPr>
      </w:pPr>
    </w:p>
    <w:p w14:paraId="1192E90C" w14:textId="77777777" w:rsidR="00F271C7" w:rsidRDefault="00F271C7" w:rsidP="00C46644">
      <w:pPr>
        <w:pStyle w:val="Sinespaciado"/>
        <w:spacing w:line="360" w:lineRule="auto"/>
        <w:rPr>
          <w:rFonts w:cs="Arial"/>
        </w:rPr>
      </w:pPr>
    </w:p>
    <w:p w14:paraId="4C033B9D" w14:textId="77777777" w:rsidR="00F271C7" w:rsidRPr="003C4E6D" w:rsidRDefault="00F271C7" w:rsidP="00C46644">
      <w:pPr>
        <w:pStyle w:val="Sinespaciado"/>
        <w:spacing w:line="360" w:lineRule="auto"/>
        <w:rPr>
          <w:rFonts w:cs="Arial"/>
        </w:rPr>
      </w:pPr>
    </w:p>
    <w:p w14:paraId="3312D01A" w14:textId="77777777" w:rsidR="00F271C7" w:rsidRDefault="00F271C7" w:rsidP="00C46644">
      <w:pPr>
        <w:spacing w:after="0" w:line="240" w:lineRule="auto"/>
        <w:jc w:val="both"/>
        <w:rPr>
          <w:rFonts w:ascii="Arial" w:hAnsi="Arial" w:cs="Arial"/>
          <w:b/>
          <w:sz w:val="24"/>
          <w:szCs w:val="24"/>
        </w:rPr>
      </w:pPr>
    </w:p>
    <w:p w14:paraId="73C635A8" w14:textId="77777777" w:rsidR="00F271C7" w:rsidRDefault="00F271C7" w:rsidP="00C46644">
      <w:pPr>
        <w:spacing w:after="0" w:line="240" w:lineRule="auto"/>
        <w:jc w:val="both"/>
        <w:rPr>
          <w:rFonts w:ascii="Arial" w:hAnsi="Arial" w:cs="Arial"/>
          <w:b/>
          <w:sz w:val="24"/>
          <w:szCs w:val="24"/>
        </w:rPr>
      </w:pPr>
      <w:r w:rsidRPr="003C4E6D">
        <w:rPr>
          <w:rFonts w:ascii="Arial" w:hAnsi="Arial" w:cs="Arial"/>
          <w:b/>
          <w:sz w:val="24"/>
          <w:szCs w:val="24"/>
        </w:rPr>
        <w:t xml:space="preserve">Resoluciones: </w:t>
      </w:r>
    </w:p>
    <w:p w14:paraId="1605616C" w14:textId="77777777" w:rsidR="00F271C7" w:rsidRPr="003C4E6D" w:rsidRDefault="00F271C7" w:rsidP="00C46644">
      <w:pPr>
        <w:spacing w:after="0" w:line="240" w:lineRule="auto"/>
        <w:jc w:val="both"/>
        <w:rPr>
          <w:rFonts w:ascii="Arial" w:hAnsi="Arial" w:cs="Arial"/>
          <w:b/>
          <w:sz w:val="24"/>
          <w:szCs w:val="24"/>
        </w:rPr>
      </w:pPr>
    </w:p>
    <w:p w14:paraId="67773B95" w14:textId="77777777" w:rsidR="00F271C7" w:rsidRDefault="00F271C7" w:rsidP="00C46644">
      <w:pPr>
        <w:pStyle w:val="Prrafodelista"/>
        <w:numPr>
          <w:ilvl w:val="0"/>
          <w:numId w:val="3"/>
        </w:numPr>
        <w:tabs>
          <w:tab w:val="left" w:pos="7620"/>
        </w:tabs>
        <w:spacing w:before="120" w:after="120"/>
        <w:ind w:left="284" w:hanging="284"/>
        <w:contextualSpacing w:val="0"/>
        <w:jc w:val="both"/>
        <w:rPr>
          <w:rFonts w:ascii="Arial" w:hAnsi="Arial" w:cs="Arial"/>
          <w:sz w:val="24"/>
        </w:rPr>
      </w:pPr>
      <w:r>
        <w:rPr>
          <w:rFonts w:ascii="Arial" w:hAnsi="Arial" w:cs="Arial"/>
          <w:b/>
          <w:sz w:val="24"/>
        </w:rPr>
        <w:t>RR</w:t>
      </w:r>
      <w:r w:rsidRPr="003C4E6D">
        <w:rPr>
          <w:rFonts w:ascii="Arial" w:hAnsi="Arial" w:cs="Arial"/>
          <w:b/>
          <w:sz w:val="24"/>
        </w:rPr>
        <w:t xml:space="preserve">A </w:t>
      </w:r>
      <w:r w:rsidRPr="00320F8E">
        <w:rPr>
          <w:rFonts w:ascii="Arial" w:hAnsi="Arial" w:cs="Arial"/>
          <w:b/>
          <w:sz w:val="24"/>
        </w:rPr>
        <w:t>1820/16</w:t>
      </w:r>
      <w:r w:rsidRPr="003C4E6D">
        <w:rPr>
          <w:rFonts w:ascii="Arial" w:hAnsi="Arial" w:cs="Arial"/>
          <w:b/>
          <w:sz w:val="24"/>
        </w:rPr>
        <w:t>.</w:t>
      </w:r>
      <w:r w:rsidRPr="003C4E6D">
        <w:rPr>
          <w:rFonts w:ascii="Arial" w:hAnsi="Arial" w:cs="Arial"/>
          <w:sz w:val="24"/>
        </w:rPr>
        <w:t xml:space="preserve"> </w:t>
      </w:r>
      <w:r>
        <w:rPr>
          <w:rFonts w:ascii="Arial" w:hAnsi="Arial" w:cs="Arial"/>
          <w:sz w:val="24"/>
        </w:rPr>
        <w:t>Comisión Nacional del Agua</w:t>
      </w:r>
      <w:r w:rsidRPr="003C4E6D">
        <w:rPr>
          <w:rFonts w:ascii="Arial" w:hAnsi="Arial" w:cs="Arial"/>
          <w:sz w:val="24"/>
        </w:rPr>
        <w:t xml:space="preserve">. </w:t>
      </w:r>
      <w:r>
        <w:rPr>
          <w:rFonts w:ascii="Arial" w:hAnsi="Arial" w:cs="Arial"/>
          <w:sz w:val="24"/>
        </w:rPr>
        <w:t xml:space="preserve">05 de octubre de 2016. Por unanimidad. </w:t>
      </w:r>
      <w:r w:rsidRPr="003C4E6D">
        <w:rPr>
          <w:rFonts w:ascii="Arial" w:hAnsi="Arial" w:cs="Arial"/>
          <w:sz w:val="24"/>
        </w:rPr>
        <w:t xml:space="preserve">Comisionado Ponente </w:t>
      </w:r>
      <w:r w:rsidRPr="00320F8E">
        <w:rPr>
          <w:rFonts w:ascii="Arial" w:hAnsi="Arial" w:cs="Arial"/>
          <w:sz w:val="24"/>
        </w:rPr>
        <w:t>Joel Salas Suárez</w:t>
      </w:r>
      <w:r w:rsidRPr="003C4E6D">
        <w:rPr>
          <w:rFonts w:ascii="Arial" w:hAnsi="Arial" w:cs="Arial"/>
          <w:sz w:val="24"/>
        </w:rPr>
        <w:t>.</w:t>
      </w:r>
    </w:p>
    <w:p w14:paraId="6435AAAE" w14:textId="77777777" w:rsidR="00F271C7" w:rsidRPr="008F6CDC" w:rsidRDefault="00F271C7" w:rsidP="00C46644">
      <w:pPr>
        <w:pStyle w:val="Prrafodelista"/>
        <w:numPr>
          <w:ilvl w:val="0"/>
          <w:numId w:val="3"/>
        </w:numPr>
        <w:tabs>
          <w:tab w:val="left" w:pos="7620"/>
        </w:tabs>
        <w:spacing w:before="120" w:after="120"/>
        <w:ind w:left="284" w:hanging="284"/>
        <w:contextualSpacing w:val="0"/>
        <w:jc w:val="both"/>
        <w:rPr>
          <w:rFonts w:ascii="Arial" w:hAnsi="Arial" w:cs="Arial"/>
          <w:sz w:val="24"/>
        </w:rPr>
      </w:pPr>
      <w:r w:rsidRPr="008F6CDC">
        <w:rPr>
          <w:rFonts w:ascii="Arial" w:hAnsi="Arial" w:cs="Arial"/>
          <w:b/>
          <w:sz w:val="24"/>
        </w:rPr>
        <w:t>RRA 4117/16.</w:t>
      </w:r>
      <w:r w:rsidRPr="008F6CDC">
        <w:rPr>
          <w:rFonts w:ascii="Arial" w:hAnsi="Arial" w:cs="Arial"/>
          <w:sz w:val="24"/>
        </w:rPr>
        <w:t xml:space="preserve"> Servicio de Administración Tributaria. 13 de diciembre de 2016. Por unanimidad. Comisionado Ponente Francisco Javier Acuña Llamas.</w:t>
      </w:r>
    </w:p>
    <w:p w14:paraId="79E1B019" w14:textId="77777777" w:rsidR="00F271C7" w:rsidRPr="003C4E6D" w:rsidRDefault="00F271C7" w:rsidP="00C46644">
      <w:pPr>
        <w:pStyle w:val="Prrafodelista"/>
        <w:numPr>
          <w:ilvl w:val="0"/>
          <w:numId w:val="3"/>
        </w:numPr>
        <w:tabs>
          <w:tab w:val="left" w:pos="7620"/>
        </w:tabs>
        <w:spacing w:before="120" w:after="120"/>
        <w:ind w:left="284" w:hanging="284"/>
        <w:contextualSpacing w:val="0"/>
        <w:jc w:val="both"/>
        <w:rPr>
          <w:rFonts w:ascii="Arial" w:hAnsi="Arial" w:cs="Arial"/>
          <w:sz w:val="24"/>
        </w:rPr>
      </w:pPr>
      <w:r w:rsidRPr="00373619">
        <w:rPr>
          <w:rFonts w:ascii="Arial" w:hAnsi="Arial" w:cs="Arial"/>
          <w:b/>
          <w:sz w:val="24"/>
        </w:rPr>
        <w:t>R</w:t>
      </w:r>
      <w:r>
        <w:rPr>
          <w:rFonts w:ascii="Arial" w:hAnsi="Arial" w:cs="Arial"/>
          <w:b/>
          <w:sz w:val="24"/>
        </w:rPr>
        <w:t>R</w:t>
      </w:r>
      <w:r w:rsidRPr="00373619">
        <w:rPr>
          <w:rFonts w:ascii="Arial" w:hAnsi="Arial" w:cs="Arial"/>
          <w:b/>
          <w:sz w:val="24"/>
        </w:rPr>
        <w:t xml:space="preserve">A </w:t>
      </w:r>
      <w:r w:rsidRPr="00320F8E">
        <w:rPr>
          <w:rFonts w:ascii="Arial" w:hAnsi="Arial" w:cs="Arial"/>
          <w:b/>
          <w:sz w:val="24"/>
        </w:rPr>
        <w:t>3812</w:t>
      </w:r>
      <w:r w:rsidRPr="00373619">
        <w:rPr>
          <w:rFonts w:ascii="Arial" w:hAnsi="Arial" w:cs="Arial"/>
          <w:b/>
          <w:sz w:val="24"/>
        </w:rPr>
        <w:t>/1</w:t>
      </w:r>
      <w:r>
        <w:rPr>
          <w:rFonts w:ascii="Arial" w:hAnsi="Arial" w:cs="Arial"/>
          <w:b/>
          <w:sz w:val="24"/>
        </w:rPr>
        <w:t>6</w:t>
      </w:r>
      <w:r w:rsidRPr="00373619">
        <w:rPr>
          <w:rFonts w:ascii="Arial" w:hAnsi="Arial" w:cs="Arial"/>
          <w:b/>
          <w:sz w:val="24"/>
        </w:rPr>
        <w:t xml:space="preserve">. </w:t>
      </w:r>
      <w:r w:rsidRPr="003C4E6D">
        <w:rPr>
          <w:rFonts w:ascii="Arial" w:hAnsi="Arial" w:cs="Arial"/>
          <w:sz w:val="24"/>
        </w:rPr>
        <w:t>Servicio de Administración Tributaria.</w:t>
      </w:r>
      <w:r>
        <w:rPr>
          <w:rFonts w:ascii="Arial" w:hAnsi="Arial" w:cs="Arial"/>
          <w:sz w:val="24"/>
        </w:rPr>
        <w:t xml:space="preserve"> 05 de enero de 2017.</w:t>
      </w:r>
      <w:r w:rsidRPr="003C4E6D">
        <w:rPr>
          <w:rFonts w:ascii="Arial" w:hAnsi="Arial" w:cs="Arial"/>
          <w:sz w:val="24"/>
        </w:rPr>
        <w:t xml:space="preserve"> </w:t>
      </w:r>
      <w:r>
        <w:rPr>
          <w:rFonts w:ascii="Arial" w:hAnsi="Arial" w:cs="Arial"/>
          <w:sz w:val="24"/>
        </w:rPr>
        <w:t xml:space="preserve">Por unanimidad. </w:t>
      </w:r>
      <w:r w:rsidRPr="003C4E6D">
        <w:rPr>
          <w:rFonts w:ascii="Arial" w:hAnsi="Arial" w:cs="Arial"/>
          <w:sz w:val="24"/>
        </w:rPr>
        <w:t>Comisionad</w:t>
      </w:r>
      <w:r>
        <w:rPr>
          <w:rFonts w:ascii="Arial" w:hAnsi="Arial" w:cs="Arial"/>
          <w:sz w:val="24"/>
        </w:rPr>
        <w:t>a</w:t>
      </w:r>
      <w:r w:rsidRPr="003C4E6D">
        <w:rPr>
          <w:rFonts w:ascii="Arial" w:hAnsi="Arial" w:cs="Arial"/>
          <w:sz w:val="24"/>
        </w:rPr>
        <w:t xml:space="preserve"> Ponente </w:t>
      </w:r>
      <w:r w:rsidRPr="008F6CDC">
        <w:rPr>
          <w:rFonts w:ascii="Arial" w:hAnsi="Arial" w:cs="Arial"/>
          <w:sz w:val="24"/>
        </w:rPr>
        <w:t xml:space="preserve">María Patricia </w:t>
      </w:r>
      <w:proofErr w:type="spellStart"/>
      <w:r w:rsidRPr="008F6CDC">
        <w:rPr>
          <w:rFonts w:ascii="Arial" w:hAnsi="Arial" w:cs="Arial"/>
          <w:sz w:val="24"/>
        </w:rPr>
        <w:t>Kurczyn</w:t>
      </w:r>
      <w:proofErr w:type="spellEnd"/>
      <w:r w:rsidRPr="008F6CDC">
        <w:rPr>
          <w:rFonts w:ascii="Arial" w:hAnsi="Arial" w:cs="Arial"/>
          <w:sz w:val="24"/>
        </w:rPr>
        <w:t xml:space="preserve"> Villalobos</w:t>
      </w:r>
      <w:r w:rsidRPr="003C4E6D">
        <w:rPr>
          <w:rFonts w:ascii="Arial" w:hAnsi="Arial" w:cs="Arial"/>
          <w:sz w:val="24"/>
        </w:rPr>
        <w:t>.</w:t>
      </w:r>
    </w:p>
    <w:p w14:paraId="622D9595" w14:textId="77777777" w:rsidR="00F271C7" w:rsidRDefault="00F271C7" w:rsidP="00C46644">
      <w:pPr>
        <w:pBdr>
          <w:bottom w:val="single" w:sz="12" w:space="1" w:color="auto"/>
        </w:pBdr>
        <w:tabs>
          <w:tab w:val="left" w:pos="7830"/>
        </w:tabs>
        <w:autoSpaceDE w:val="0"/>
        <w:autoSpaceDN w:val="0"/>
        <w:adjustRightInd w:val="0"/>
        <w:spacing w:before="120" w:after="120" w:line="360" w:lineRule="auto"/>
        <w:jc w:val="both"/>
        <w:rPr>
          <w:rFonts w:ascii="Arial" w:hAnsi="Arial" w:cs="Arial"/>
          <w:sz w:val="24"/>
        </w:rPr>
      </w:pPr>
    </w:p>
    <w:p w14:paraId="776A5E00" w14:textId="13395190" w:rsidR="00F271C7" w:rsidRDefault="00F271C7" w:rsidP="00C46644">
      <w:pPr>
        <w:tabs>
          <w:tab w:val="left" w:pos="7830"/>
        </w:tabs>
        <w:spacing w:line="360" w:lineRule="auto"/>
        <w:jc w:val="both"/>
        <w:rPr>
          <w:rFonts w:ascii="Arial" w:hAnsi="Arial" w:cs="Arial"/>
          <w:b/>
          <w:sz w:val="24"/>
        </w:rPr>
      </w:pPr>
      <w:r w:rsidRPr="00F271C7">
        <w:rPr>
          <w:rFonts w:ascii="Arial" w:hAnsi="Arial" w:cs="Arial"/>
          <w:b/>
          <w:sz w:val="24"/>
        </w:rPr>
        <w:t xml:space="preserve">Segunda Época                                                                </w:t>
      </w:r>
      <w:r>
        <w:rPr>
          <w:rFonts w:ascii="Arial" w:hAnsi="Arial" w:cs="Arial"/>
          <w:b/>
          <w:sz w:val="24"/>
        </w:rPr>
        <w:t xml:space="preserve">                     Criterio 05</w:t>
      </w:r>
      <w:r w:rsidRPr="00F271C7">
        <w:rPr>
          <w:rFonts w:ascii="Arial" w:hAnsi="Arial" w:cs="Arial"/>
          <w:b/>
          <w:sz w:val="24"/>
        </w:rPr>
        <w:t>/17</w:t>
      </w:r>
    </w:p>
    <w:p w14:paraId="7E571AB6" w14:textId="77777777" w:rsidR="00F271C7" w:rsidRPr="00742824" w:rsidRDefault="00F271C7" w:rsidP="00C46644">
      <w:pPr>
        <w:spacing w:after="0" w:line="360" w:lineRule="auto"/>
        <w:jc w:val="both"/>
        <w:rPr>
          <w:rFonts w:ascii="Arial" w:eastAsia="Arial Unicode MS" w:hAnsi="Arial" w:cs="Arial"/>
          <w:sz w:val="24"/>
          <w:szCs w:val="24"/>
        </w:rPr>
      </w:pPr>
      <w:r>
        <w:rPr>
          <w:rFonts w:ascii="Arial" w:eastAsia="Arial Unicode MS" w:hAnsi="Arial" w:cs="Arial"/>
          <w:b/>
          <w:bCs/>
          <w:sz w:val="24"/>
          <w:szCs w:val="24"/>
        </w:rPr>
        <w:lastRenderedPageBreak/>
        <w:t xml:space="preserve">Copias certificadas, </w:t>
      </w:r>
      <w:r w:rsidRPr="00CE3248">
        <w:rPr>
          <w:rFonts w:ascii="Arial" w:eastAsia="Arial Unicode MS" w:hAnsi="Arial" w:cs="Arial"/>
          <w:b/>
          <w:bCs/>
          <w:sz w:val="24"/>
          <w:szCs w:val="24"/>
        </w:rPr>
        <w:t xml:space="preserve">como modalidad de entrega en la Ley Federal de Transparencia y Acceso a la Información Pública </w:t>
      </w:r>
      <w:r>
        <w:rPr>
          <w:rFonts w:ascii="Arial" w:eastAsia="Arial Unicode MS" w:hAnsi="Arial" w:cs="Arial"/>
          <w:b/>
          <w:bCs/>
          <w:sz w:val="24"/>
          <w:szCs w:val="24"/>
        </w:rPr>
        <w:t xml:space="preserve">corrobora </w:t>
      </w:r>
      <w:r w:rsidRPr="00CE3248">
        <w:rPr>
          <w:rFonts w:ascii="Arial" w:eastAsia="Arial Unicode MS" w:hAnsi="Arial" w:cs="Arial"/>
          <w:b/>
          <w:bCs/>
          <w:sz w:val="24"/>
          <w:szCs w:val="24"/>
        </w:rPr>
        <w:t xml:space="preserve">que el documento es una copia fiel del que obra en los archivos del sujeto obligado. </w:t>
      </w:r>
      <w:r w:rsidRPr="00CA73D9">
        <w:rPr>
          <w:rFonts w:ascii="Arial" w:eastAsia="Arial Unicode MS" w:hAnsi="Arial" w:cs="Arial"/>
          <w:bCs/>
          <w:sz w:val="24"/>
          <w:szCs w:val="24"/>
        </w:rPr>
        <w:t>Los artículos 125, fracción V y 136 de la Ley Federal de Transparencia y Acceso a la Información Pública, prevén que el acceso a la información se dará en la modalidad de entrega elegida por los solicitantes, como lo es, en copia certificada</w:t>
      </w:r>
      <w:r w:rsidRPr="00E26506">
        <w:rPr>
          <w:rFonts w:ascii="Arial" w:eastAsia="Arial Unicode MS" w:hAnsi="Arial" w:cs="Arial"/>
          <w:sz w:val="24"/>
          <w:szCs w:val="24"/>
        </w:rPr>
        <w:t>.</w:t>
      </w:r>
      <w:r>
        <w:rPr>
          <w:rFonts w:ascii="Arial" w:eastAsia="Arial Unicode MS" w:hAnsi="Arial" w:cs="Arial"/>
          <w:sz w:val="24"/>
          <w:szCs w:val="24"/>
        </w:rPr>
        <w:t xml:space="preserve"> </w:t>
      </w:r>
      <w:r w:rsidRPr="00742824">
        <w:rPr>
          <w:rFonts w:ascii="Arial" w:eastAsia="Arial Unicode MS" w:hAnsi="Arial" w:cs="Arial"/>
          <w:sz w:val="24"/>
          <w:szCs w:val="24"/>
        </w:rPr>
        <w:t xml:space="preserve">Considerando que el artículo 1° de la </w:t>
      </w:r>
      <w:r>
        <w:rPr>
          <w:rFonts w:ascii="Arial" w:eastAsia="Arial Unicode MS" w:hAnsi="Arial" w:cs="Arial"/>
          <w:sz w:val="24"/>
          <w:szCs w:val="24"/>
        </w:rPr>
        <w:t>L</w:t>
      </w:r>
      <w:r w:rsidRPr="00742824">
        <w:rPr>
          <w:rFonts w:ascii="Arial" w:eastAsia="Arial Unicode MS" w:hAnsi="Arial" w:cs="Arial"/>
          <w:sz w:val="24"/>
          <w:szCs w:val="24"/>
        </w:rPr>
        <w:t xml:space="preserve">ey en cita tiene como finalidad proveer lo necesario para garantizar el acceso de toda persona a la información en posesión </w:t>
      </w:r>
      <w:r>
        <w:rPr>
          <w:rFonts w:ascii="Arial" w:eastAsia="Arial Unicode MS" w:hAnsi="Arial" w:cs="Arial"/>
          <w:sz w:val="24"/>
          <w:szCs w:val="24"/>
        </w:rPr>
        <w:t xml:space="preserve">de los sujetos obligados del ámbito federal, la certificación en materia de transparencia y acceso a la información </w:t>
      </w:r>
      <w:r w:rsidRPr="00742824">
        <w:rPr>
          <w:rFonts w:ascii="Arial" w:eastAsia="Arial Unicode MS" w:hAnsi="Arial" w:cs="Arial"/>
          <w:sz w:val="24"/>
          <w:szCs w:val="24"/>
        </w:rPr>
        <w:t xml:space="preserve">tiene por efecto constatar que la copia certificada </w:t>
      </w:r>
      <w:r w:rsidRPr="007E404F">
        <w:rPr>
          <w:rFonts w:ascii="Arial" w:eastAsia="Arial Unicode MS" w:hAnsi="Arial" w:cs="Arial"/>
          <w:sz w:val="24"/>
          <w:szCs w:val="24"/>
        </w:rPr>
        <w:t>entregada es una reproducción fiel del documento -original o copia simple- que obra en los archivos del sujeto obligado.</w:t>
      </w:r>
      <w:r w:rsidRPr="00742824">
        <w:rPr>
          <w:rFonts w:ascii="Arial" w:eastAsia="Arial Unicode MS" w:hAnsi="Arial" w:cs="Arial"/>
          <w:sz w:val="24"/>
          <w:szCs w:val="24"/>
        </w:rPr>
        <w:t xml:space="preserve"> En ese orden de ideas, la certificación, para efectos de acceso a la información, a diferencia del concepto que tradicionalmente se ha sostenido en diversas tesis de</w:t>
      </w:r>
      <w:r>
        <w:rPr>
          <w:rFonts w:ascii="Arial" w:eastAsia="Arial Unicode MS" w:hAnsi="Arial" w:cs="Arial"/>
          <w:sz w:val="24"/>
          <w:szCs w:val="24"/>
        </w:rPr>
        <w:t>l Poder Judicial de la Federación</w:t>
      </w:r>
      <w:r w:rsidRPr="00742824">
        <w:rPr>
          <w:rFonts w:ascii="Arial" w:eastAsia="Arial Unicode MS" w:hAnsi="Arial" w:cs="Arial"/>
          <w:sz w:val="24"/>
          <w:szCs w:val="24"/>
        </w:rPr>
        <w:t xml:space="preserve">, no tiene como propósito que el documento certificado haga las veces de un original, sino dejar evidencia de que los documentos obran en los archivos de los sujetos obligados, tal </w:t>
      </w:r>
      <w:r>
        <w:rPr>
          <w:rFonts w:ascii="Arial" w:eastAsia="Arial Unicode MS" w:hAnsi="Arial" w:cs="Arial"/>
          <w:sz w:val="24"/>
          <w:szCs w:val="24"/>
        </w:rPr>
        <w:t xml:space="preserve">como </w:t>
      </w:r>
      <w:r w:rsidRPr="00742824">
        <w:rPr>
          <w:rFonts w:ascii="Arial" w:eastAsia="Arial Unicode MS" w:hAnsi="Arial" w:cs="Arial"/>
          <w:sz w:val="24"/>
          <w:szCs w:val="24"/>
        </w:rPr>
        <w:t xml:space="preserve">se encuentran. </w:t>
      </w:r>
    </w:p>
    <w:p w14:paraId="6EA8BFBC" w14:textId="77777777" w:rsidR="00F271C7" w:rsidRPr="00742824" w:rsidRDefault="00F271C7" w:rsidP="00C46644">
      <w:pPr>
        <w:spacing w:after="0" w:line="240" w:lineRule="auto"/>
        <w:jc w:val="both"/>
        <w:rPr>
          <w:rFonts w:ascii="Arial" w:eastAsia="Arial Unicode MS" w:hAnsi="Arial" w:cs="Arial"/>
          <w:bCs/>
          <w:sz w:val="24"/>
          <w:szCs w:val="24"/>
        </w:rPr>
      </w:pPr>
    </w:p>
    <w:p w14:paraId="5AD086CE" w14:textId="77777777" w:rsidR="00F271C7" w:rsidRPr="00742824" w:rsidRDefault="00F271C7" w:rsidP="00C46644">
      <w:pPr>
        <w:spacing w:after="0" w:line="240" w:lineRule="auto"/>
        <w:jc w:val="both"/>
        <w:rPr>
          <w:rFonts w:ascii="Arial" w:eastAsia="Arial Unicode MS" w:hAnsi="Arial" w:cs="Arial"/>
          <w:bCs/>
          <w:sz w:val="24"/>
          <w:szCs w:val="24"/>
        </w:rPr>
      </w:pPr>
    </w:p>
    <w:p w14:paraId="0CD08241" w14:textId="77777777" w:rsidR="00F271C7" w:rsidRPr="00742824" w:rsidRDefault="00F271C7" w:rsidP="00C46644">
      <w:pPr>
        <w:spacing w:after="0" w:line="240" w:lineRule="auto"/>
        <w:jc w:val="both"/>
        <w:rPr>
          <w:rFonts w:ascii="Arial" w:eastAsia="Arial Unicode MS" w:hAnsi="Arial" w:cs="Arial"/>
          <w:bCs/>
          <w:sz w:val="24"/>
          <w:szCs w:val="24"/>
        </w:rPr>
      </w:pPr>
    </w:p>
    <w:p w14:paraId="428E1B78" w14:textId="564701B8" w:rsidR="00F271C7" w:rsidRDefault="00F271C7" w:rsidP="00C46644">
      <w:pPr>
        <w:spacing w:after="0" w:line="240" w:lineRule="auto"/>
        <w:jc w:val="both"/>
        <w:rPr>
          <w:rFonts w:ascii="Arial" w:eastAsia="Arial Unicode MS" w:hAnsi="Arial" w:cs="Arial"/>
          <w:b/>
          <w:sz w:val="24"/>
          <w:szCs w:val="24"/>
        </w:rPr>
      </w:pPr>
    </w:p>
    <w:p w14:paraId="5B1D54BA" w14:textId="6F7E2B10" w:rsidR="00F271C7" w:rsidRDefault="00F271C7" w:rsidP="00C46644">
      <w:pPr>
        <w:spacing w:after="0" w:line="240" w:lineRule="auto"/>
        <w:jc w:val="both"/>
        <w:rPr>
          <w:rFonts w:ascii="Arial" w:eastAsia="Arial Unicode MS" w:hAnsi="Arial" w:cs="Arial"/>
          <w:b/>
          <w:sz w:val="24"/>
          <w:szCs w:val="24"/>
        </w:rPr>
      </w:pPr>
    </w:p>
    <w:p w14:paraId="0F483CBD" w14:textId="77777777" w:rsidR="00F271C7" w:rsidRDefault="00F271C7" w:rsidP="00C46644">
      <w:pPr>
        <w:spacing w:after="0" w:line="240" w:lineRule="auto"/>
        <w:jc w:val="both"/>
        <w:rPr>
          <w:rFonts w:ascii="Arial" w:eastAsia="Arial Unicode MS" w:hAnsi="Arial" w:cs="Arial"/>
          <w:b/>
          <w:sz w:val="24"/>
          <w:szCs w:val="24"/>
        </w:rPr>
      </w:pPr>
    </w:p>
    <w:p w14:paraId="614ED7FB" w14:textId="77777777" w:rsidR="00F271C7" w:rsidRDefault="00F271C7" w:rsidP="00C46644">
      <w:pPr>
        <w:spacing w:after="0" w:line="240" w:lineRule="auto"/>
        <w:jc w:val="both"/>
        <w:rPr>
          <w:rFonts w:ascii="Arial" w:eastAsia="Arial Unicode MS" w:hAnsi="Arial" w:cs="Arial"/>
          <w:b/>
          <w:sz w:val="24"/>
          <w:szCs w:val="24"/>
        </w:rPr>
      </w:pPr>
    </w:p>
    <w:p w14:paraId="28C0904D" w14:textId="77777777" w:rsidR="00F271C7" w:rsidRDefault="00F271C7" w:rsidP="00C46644">
      <w:pPr>
        <w:spacing w:after="0" w:line="240" w:lineRule="auto"/>
        <w:jc w:val="both"/>
        <w:rPr>
          <w:rFonts w:ascii="Arial" w:eastAsia="Arial Unicode MS" w:hAnsi="Arial" w:cs="Arial"/>
          <w:b/>
          <w:sz w:val="24"/>
          <w:szCs w:val="24"/>
        </w:rPr>
      </w:pPr>
    </w:p>
    <w:p w14:paraId="7E6CA4D3" w14:textId="77777777" w:rsidR="00F271C7" w:rsidRDefault="00F271C7" w:rsidP="00C46644">
      <w:pPr>
        <w:spacing w:after="0" w:line="240" w:lineRule="auto"/>
        <w:jc w:val="both"/>
        <w:rPr>
          <w:rFonts w:ascii="Arial" w:eastAsia="Arial Unicode MS" w:hAnsi="Arial" w:cs="Arial"/>
          <w:b/>
          <w:sz w:val="24"/>
          <w:szCs w:val="24"/>
        </w:rPr>
      </w:pPr>
      <w:r w:rsidRPr="00D85E73">
        <w:rPr>
          <w:rFonts w:ascii="Arial" w:eastAsia="Arial Unicode MS" w:hAnsi="Arial" w:cs="Arial"/>
          <w:b/>
          <w:sz w:val="24"/>
          <w:szCs w:val="24"/>
        </w:rPr>
        <w:t>Resoluciones:</w:t>
      </w:r>
    </w:p>
    <w:p w14:paraId="28FC1E1A" w14:textId="77777777" w:rsidR="00F271C7" w:rsidRPr="00D85E73" w:rsidRDefault="00F271C7" w:rsidP="00C46644">
      <w:pPr>
        <w:spacing w:after="0" w:line="240" w:lineRule="auto"/>
        <w:jc w:val="both"/>
        <w:rPr>
          <w:rFonts w:ascii="Arial" w:eastAsia="Arial Unicode MS" w:hAnsi="Arial" w:cs="Arial"/>
          <w:b/>
          <w:sz w:val="24"/>
          <w:szCs w:val="24"/>
        </w:rPr>
      </w:pPr>
    </w:p>
    <w:p w14:paraId="6B1B9134" w14:textId="77777777" w:rsidR="00F271C7" w:rsidRPr="00D85E73" w:rsidRDefault="00F271C7" w:rsidP="00C46644">
      <w:pPr>
        <w:pStyle w:val="Prrafodelista"/>
        <w:numPr>
          <w:ilvl w:val="0"/>
          <w:numId w:val="2"/>
        </w:numPr>
        <w:spacing w:after="120"/>
        <w:ind w:left="425" w:hanging="357"/>
        <w:contextualSpacing w:val="0"/>
        <w:jc w:val="both"/>
        <w:rPr>
          <w:rFonts w:ascii="Arial" w:eastAsia="Arial Unicode MS" w:hAnsi="Arial" w:cs="Arial"/>
          <w:sz w:val="24"/>
        </w:rPr>
      </w:pPr>
      <w:r w:rsidRPr="008402C6">
        <w:rPr>
          <w:rFonts w:ascii="Arial" w:eastAsia="Arial Unicode MS" w:hAnsi="Arial" w:cs="Arial"/>
          <w:b/>
          <w:sz w:val="24"/>
        </w:rPr>
        <w:t xml:space="preserve">RRA </w:t>
      </w:r>
      <w:r>
        <w:rPr>
          <w:rFonts w:ascii="Arial" w:eastAsia="Arial Unicode MS" w:hAnsi="Arial" w:cs="Arial"/>
          <w:b/>
          <w:sz w:val="24"/>
        </w:rPr>
        <w:t>1291</w:t>
      </w:r>
      <w:r w:rsidRPr="008402C6">
        <w:rPr>
          <w:rFonts w:ascii="Arial" w:eastAsia="Arial Unicode MS" w:hAnsi="Arial" w:cs="Arial"/>
          <w:b/>
          <w:sz w:val="24"/>
        </w:rPr>
        <w:t>/16</w:t>
      </w:r>
      <w:r w:rsidRPr="00D85E73">
        <w:rPr>
          <w:rFonts w:ascii="Arial" w:eastAsia="Arial Unicode MS" w:hAnsi="Arial" w:cs="Arial"/>
          <w:b/>
          <w:sz w:val="24"/>
        </w:rPr>
        <w:t>.</w:t>
      </w:r>
      <w:r w:rsidRPr="00D85E73">
        <w:rPr>
          <w:rFonts w:ascii="Arial" w:eastAsia="Arial Unicode MS" w:hAnsi="Arial" w:cs="Arial"/>
          <w:sz w:val="24"/>
        </w:rPr>
        <w:t xml:space="preserve"> </w:t>
      </w:r>
      <w:r>
        <w:rPr>
          <w:rFonts w:ascii="Arial" w:hAnsi="Arial" w:cs="Arial"/>
          <w:sz w:val="24"/>
        </w:rPr>
        <w:t>Partido Encuentro Social</w:t>
      </w:r>
      <w:r w:rsidRPr="00D85E73">
        <w:rPr>
          <w:rFonts w:ascii="Arial" w:eastAsia="Arial Unicode MS" w:hAnsi="Arial" w:cs="Arial"/>
          <w:sz w:val="24"/>
        </w:rPr>
        <w:t xml:space="preserve">. </w:t>
      </w:r>
      <w:r>
        <w:rPr>
          <w:rFonts w:ascii="Arial" w:eastAsia="Arial Unicode MS" w:hAnsi="Arial" w:cs="Arial"/>
          <w:sz w:val="24"/>
        </w:rPr>
        <w:t>07 de septiembre de 2016. Por unanimidad. Comisionado Ponente Oscar Mauricio Guerra Ford</w:t>
      </w:r>
      <w:r w:rsidRPr="00D85E73">
        <w:rPr>
          <w:rFonts w:ascii="Arial" w:eastAsia="Arial Unicode MS" w:hAnsi="Arial" w:cs="Arial"/>
          <w:sz w:val="24"/>
        </w:rPr>
        <w:t>.</w:t>
      </w:r>
    </w:p>
    <w:p w14:paraId="1B9E55DA" w14:textId="77777777" w:rsidR="00F271C7" w:rsidRPr="008B608C" w:rsidRDefault="00F271C7" w:rsidP="00C46644">
      <w:pPr>
        <w:pStyle w:val="Prrafodelista"/>
        <w:numPr>
          <w:ilvl w:val="0"/>
          <w:numId w:val="2"/>
        </w:numPr>
        <w:spacing w:after="120"/>
        <w:ind w:left="426"/>
        <w:contextualSpacing w:val="0"/>
        <w:jc w:val="both"/>
        <w:rPr>
          <w:rFonts w:ascii="Arial" w:eastAsia="Arial Unicode MS" w:hAnsi="Arial" w:cs="Arial"/>
          <w:sz w:val="24"/>
        </w:rPr>
      </w:pPr>
      <w:r w:rsidRPr="00CE3248">
        <w:rPr>
          <w:rFonts w:ascii="Arial" w:eastAsia="Arial Unicode MS" w:hAnsi="Arial" w:cs="Arial"/>
          <w:b/>
          <w:sz w:val="24"/>
        </w:rPr>
        <w:t xml:space="preserve">RRA </w:t>
      </w:r>
      <w:r>
        <w:rPr>
          <w:rFonts w:ascii="Arial" w:eastAsia="Arial Unicode MS" w:hAnsi="Arial" w:cs="Arial"/>
          <w:b/>
          <w:sz w:val="24"/>
        </w:rPr>
        <w:t>1541</w:t>
      </w:r>
      <w:r w:rsidRPr="00CE3248">
        <w:rPr>
          <w:rFonts w:ascii="Arial" w:eastAsia="Arial Unicode MS" w:hAnsi="Arial" w:cs="Arial"/>
          <w:b/>
          <w:sz w:val="24"/>
        </w:rPr>
        <w:t>/16.</w:t>
      </w:r>
      <w:r w:rsidRPr="00CE3248">
        <w:rPr>
          <w:rFonts w:ascii="Arial" w:eastAsia="Arial Unicode MS" w:hAnsi="Arial" w:cs="Arial"/>
          <w:sz w:val="24"/>
        </w:rPr>
        <w:t xml:space="preserve"> </w:t>
      </w:r>
      <w:r w:rsidRPr="00CE3248">
        <w:rPr>
          <w:rFonts w:ascii="Arial" w:hAnsi="Arial" w:cs="Arial"/>
          <w:sz w:val="24"/>
        </w:rPr>
        <w:t>Secretaría de Agricultura, Ganadería, Desarrollo Rural, Pesca y Alimentación</w:t>
      </w:r>
      <w:r w:rsidRPr="008B608C">
        <w:rPr>
          <w:rFonts w:ascii="Arial" w:hAnsi="Arial" w:cs="Arial"/>
          <w:sz w:val="24"/>
        </w:rPr>
        <w:t>. 14</w:t>
      </w:r>
      <w:r w:rsidRPr="008B608C">
        <w:rPr>
          <w:rFonts w:ascii="Arial" w:eastAsia="Arial Unicode MS" w:hAnsi="Arial" w:cs="Arial"/>
          <w:sz w:val="24"/>
        </w:rPr>
        <w:t xml:space="preserve"> de</w:t>
      </w:r>
      <w:r w:rsidRPr="00CE3248">
        <w:rPr>
          <w:rFonts w:ascii="Arial" w:eastAsia="Arial Unicode MS" w:hAnsi="Arial" w:cs="Arial"/>
          <w:sz w:val="24"/>
        </w:rPr>
        <w:t xml:space="preserve"> septiembre de 2016. </w:t>
      </w:r>
      <w:r w:rsidRPr="008B608C">
        <w:rPr>
          <w:rFonts w:ascii="Arial" w:eastAsia="Arial Unicode MS" w:hAnsi="Arial" w:cs="Arial"/>
          <w:sz w:val="24"/>
        </w:rPr>
        <w:t>Por unanimidad. Comisionado Ponente Francisco Javier Acuña Llamas.</w:t>
      </w:r>
      <w:r w:rsidRPr="008B608C">
        <w:rPr>
          <w:rFonts w:ascii="Arial" w:eastAsia="Arial Unicode MS" w:hAnsi="Arial" w:cs="Arial"/>
          <w:b/>
          <w:sz w:val="24"/>
        </w:rPr>
        <w:t xml:space="preserve"> </w:t>
      </w:r>
    </w:p>
    <w:p w14:paraId="24505DA5" w14:textId="77777777" w:rsidR="00F271C7" w:rsidRDefault="00F271C7" w:rsidP="00C46644">
      <w:pPr>
        <w:pStyle w:val="Prrafodelista"/>
        <w:numPr>
          <w:ilvl w:val="0"/>
          <w:numId w:val="2"/>
        </w:numPr>
        <w:spacing w:after="120"/>
        <w:ind w:left="426"/>
        <w:jc w:val="both"/>
        <w:rPr>
          <w:rFonts w:ascii="Arial" w:eastAsia="Arial Unicode MS" w:hAnsi="Arial" w:cs="Arial"/>
          <w:sz w:val="24"/>
        </w:rPr>
      </w:pPr>
      <w:r w:rsidRPr="008402C6">
        <w:rPr>
          <w:rFonts w:ascii="Arial" w:eastAsia="Arial Unicode MS" w:hAnsi="Arial" w:cs="Arial"/>
          <w:b/>
          <w:sz w:val="24"/>
        </w:rPr>
        <w:t xml:space="preserve">RRA </w:t>
      </w:r>
      <w:r>
        <w:rPr>
          <w:rFonts w:ascii="Arial" w:eastAsia="Arial Unicode MS" w:hAnsi="Arial" w:cs="Arial"/>
          <w:b/>
          <w:sz w:val="24"/>
        </w:rPr>
        <w:t>1657</w:t>
      </w:r>
      <w:r w:rsidRPr="008402C6">
        <w:rPr>
          <w:rFonts w:ascii="Arial" w:eastAsia="Arial Unicode MS" w:hAnsi="Arial" w:cs="Arial"/>
          <w:b/>
          <w:sz w:val="24"/>
        </w:rPr>
        <w:t>/16</w:t>
      </w:r>
      <w:r w:rsidRPr="00D85E73">
        <w:rPr>
          <w:rFonts w:ascii="Arial" w:eastAsia="Arial Unicode MS" w:hAnsi="Arial" w:cs="Arial"/>
          <w:b/>
          <w:sz w:val="24"/>
        </w:rPr>
        <w:t>.</w:t>
      </w:r>
      <w:r w:rsidRPr="008402C6">
        <w:rPr>
          <w:rFonts w:ascii="Arial" w:eastAsia="Arial Unicode MS" w:hAnsi="Arial" w:cs="Arial"/>
          <w:b/>
          <w:sz w:val="24"/>
        </w:rPr>
        <w:t xml:space="preserve"> </w:t>
      </w:r>
      <w:r w:rsidRPr="001919BA">
        <w:rPr>
          <w:rFonts w:ascii="Arial" w:eastAsia="Arial Unicode MS" w:hAnsi="Arial" w:cs="Arial"/>
          <w:sz w:val="24"/>
        </w:rPr>
        <w:t>Universidad Nacional Autónoma de México</w:t>
      </w:r>
      <w:r w:rsidRPr="008402C6">
        <w:rPr>
          <w:rFonts w:ascii="Arial" w:eastAsia="Arial Unicode MS" w:hAnsi="Arial" w:cs="Arial"/>
          <w:sz w:val="24"/>
        </w:rPr>
        <w:t xml:space="preserve">. </w:t>
      </w:r>
      <w:r>
        <w:rPr>
          <w:rFonts w:ascii="Arial" w:eastAsia="Arial Unicode MS" w:hAnsi="Arial" w:cs="Arial"/>
          <w:sz w:val="24"/>
        </w:rPr>
        <w:t>05</w:t>
      </w:r>
      <w:r w:rsidRPr="008402C6">
        <w:rPr>
          <w:rFonts w:ascii="Arial" w:eastAsia="Arial Unicode MS" w:hAnsi="Arial" w:cs="Arial"/>
          <w:sz w:val="24"/>
        </w:rPr>
        <w:t xml:space="preserve"> de</w:t>
      </w:r>
      <w:r>
        <w:rPr>
          <w:rFonts w:ascii="Arial" w:eastAsia="Arial Unicode MS" w:hAnsi="Arial" w:cs="Arial"/>
          <w:sz w:val="24"/>
        </w:rPr>
        <w:t xml:space="preserve"> octubre </w:t>
      </w:r>
      <w:r w:rsidRPr="008402C6">
        <w:rPr>
          <w:rFonts w:ascii="Arial" w:eastAsia="Arial Unicode MS" w:hAnsi="Arial" w:cs="Arial"/>
          <w:sz w:val="24"/>
        </w:rPr>
        <w:t xml:space="preserve">de 2016. Por unanimidad. </w:t>
      </w:r>
      <w:r>
        <w:rPr>
          <w:rFonts w:ascii="Arial" w:eastAsia="Arial Unicode MS" w:hAnsi="Arial" w:cs="Arial"/>
          <w:sz w:val="24"/>
        </w:rPr>
        <w:t xml:space="preserve">Comisionado Ponente </w:t>
      </w:r>
      <w:proofErr w:type="spellStart"/>
      <w:r w:rsidRPr="004345A7">
        <w:rPr>
          <w:rFonts w:ascii="Arial" w:hAnsi="Arial"/>
          <w:sz w:val="24"/>
        </w:rPr>
        <w:t>Rosendoevgueni</w:t>
      </w:r>
      <w:proofErr w:type="spellEnd"/>
      <w:r w:rsidRPr="004345A7">
        <w:rPr>
          <w:rFonts w:ascii="Arial" w:hAnsi="Arial"/>
          <w:sz w:val="24"/>
        </w:rPr>
        <w:t xml:space="preserve"> Monterrey </w:t>
      </w:r>
      <w:proofErr w:type="spellStart"/>
      <w:r w:rsidRPr="004345A7">
        <w:rPr>
          <w:rFonts w:ascii="Arial" w:hAnsi="Arial"/>
          <w:sz w:val="24"/>
        </w:rPr>
        <w:t>Chepov</w:t>
      </w:r>
      <w:proofErr w:type="spellEnd"/>
      <w:r>
        <w:rPr>
          <w:rFonts w:ascii="Arial" w:eastAsia="Arial Unicode MS" w:hAnsi="Arial" w:cs="Arial"/>
          <w:sz w:val="24"/>
        </w:rPr>
        <w:t>.</w:t>
      </w:r>
    </w:p>
    <w:p w14:paraId="3A25476D" w14:textId="77777777" w:rsidR="00F271C7" w:rsidRDefault="00F271C7" w:rsidP="00C46644">
      <w:pPr>
        <w:pBdr>
          <w:bottom w:val="single" w:sz="12" w:space="1" w:color="auto"/>
        </w:pBdr>
        <w:tabs>
          <w:tab w:val="left" w:pos="7830"/>
        </w:tabs>
        <w:autoSpaceDE w:val="0"/>
        <w:autoSpaceDN w:val="0"/>
        <w:adjustRightInd w:val="0"/>
        <w:spacing w:before="120" w:after="120" w:line="360" w:lineRule="auto"/>
        <w:jc w:val="both"/>
        <w:rPr>
          <w:rFonts w:ascii="Arial" w:hAnsi="Arial" w:cs="Arial"/>
          <w:sz w:val="24"/>
        </w:rPr>
      </w:pPr>
    </w:p>
    <w:p w14:paraId="7D19C1E3" w14:textId="05810EAD" w:rsidR="00F271C7" w:rsidRDefault="00F271C7" w:rsidP="00C46644">
      <w:pPr>
        <w:tabs>
          <w:tab w:val="left" w:pos="7830"/>
        </w:tabs>
        <w:spacing w:line="360" w:lineRule="auto"/>
        <w:jc w:val="both"/>
        <w:rPr>
          <w:rFonts w:ascii="Arial" w:hAnsi="Arial" w:cs="Arial"/>
          <w:b/>
          <w:sz w:val="24"/>
        </w:rPr>
      </w:pPr>
      <w:r w:rsidRPr="00F271C7">
        <w:rPr>
          <w:rFonts w:ascii="Arial" w:hAnsi="Arial" w:cs="Arial"/>
          <w:b/>
          <w:sz w:val="24"/>
        </w:rPr>
        <w:t xml:space="preserve">Segunda Época                                                                </w:t>
      </w:r>
      <w:r>
        <w:rPr>
          <w:rFonts w:ascii="Arial" w:hAnsi="Arial" w:cs="Arial"/>
          <w:b/>
          <w:sz w:val="24"/>
        </w:rPr>
        <w:t xml:space="preserve">                     Criterio 06</w:t>
      </w:r>
      <w:r w:rsidRPr="00F271C7">
        <w:rPr>
          <w:rFonts w:ascii="Arial" w:hAnsi="Arial" w:cs="Arial"/>
          <w:b/>
          <w:sz w:val="24"/>
        </w:rPr>
        <w:t>/17</w:t>
      </w:r>
    </w:p>
    <w:p w14:paraId="751CC79F" w14:textId="77777777" w:rsidR="00F271C7" w:rsidRPr="00FA345F" w:rsidRDefault="00F271C7" w:rsidP="00C46644">
      <w:pPr>
        <w:spacing w:before="120" w:after="120" w:line="360" w:lineRule="auto"/>
        <w:jc w:val="both"/>
        <w:rPr>
          <w:rFonts w:ascii="Arial" w:eastAsia="Arial" w:hAnsi="Arial" w:cs="Arial"/>
          <w:sz w:val="24"/>
          <w:szCs w:val="24"/>
        </w:rPr>
      </w:pPr>
      <w:r w:rsidRPr="00FA345F">
        <w:rPr>
          <w:rFonts w:ascii="Arial" w:eastAsia="Arial" w:hAnsi="Arial" w:cs="Arial"/>
          <w:b/>
          <w:sz w:val="24"/>
          <w:szCs w:val="24"/>
        </w:rPr>
        <w:lastRenderedPageBreak/>
        <w:t xml:space="preserve">Casos en los que no es necesario que </w:t>
      </w:r>
      <w:r>
        <w:rPr>
          <w:rFonts w:ascii="Arial" w:eastAsia="Arial" w:hAnsi="Arial" w:cs="Arial"/>
          <w:b/>
          <w:sz w:val="24"/>
          <w:szCs w:val="24"/>
        </w:rPr>
        <w:t xml:space="preserve">el Comité de Transparencia </w:t>
      </w:r>
      <w:r w:rsidRPr="00FA345F">
        <w:rPr>
          <w:rFonts w:ascii="Arial" w:eastAsia="Arial" w:hAnsi="Arial" w:cs="Arial"/>
          <w:b/>
          <w:sz w:val="24"/>
          <w:szCs w:val="24"/>
        </w:rPr>
        <w:t>confirme formalmente la inexistencia</w:t>
      </w:r>
      <w:r>
        <w:rPr>
          <w:rFonts w:ascii="Arial" w:eastAsia="Arial" w:hAnsi="Arial" w:cs="Arial"/>
          <w:b/>
          <w:sz w:val="24"/>
          <w:szCs w:val="24"/>
        </w:rPr>
        <w:t xml:space="preserve"> de la información</w:t>
      </w:r>
      <w:r w:rsidRPr="00FA345F">
        <w:rPr>
          <w:rFonts w:ascii="Arial" w:eastAsia="Arial" w:hAnsi="Arial" w:cs="Arial"/>
          <w:b/>
          <w:sz w:val="24"/>
          <w:szCs w:val="24"/>
        </w:rPr>
        <w:t xml:space="preserve">. </w:t>
      </w:r>
      <w:r w:rsidRPr="00FA345F">
        <w:rPr>
          <w:rFonts w:ascii="Arial" w:eastAsia="Arial" w:hAnsi="Arial" w:cs="Arial"/>
          <w:sz w:val="24"/>
          <w:szCs w:val="24"/>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w:t>
      </w:r>
      <w:proofErr w:type="gramStart"/>
      <w:r w:rsidRPr="00FA345F">
        <w:rPr>
          <w:rFonts w:ascii="Arial" w:eastAsia="Arial" w:hAnsi="Arial" w:cs="Arial"/>
          <w:sz w:val="24"/>
          <w:szCs w:val="24"/>
        </w:rPr>
        <w:t>obstante</w:t>
      </w:r>
      <w:proofErr w:type="gramEnd"/>
      <w:r w:rsidRPr="00FA345F">
        <w:rPr>
          <w:rFonts w:ascii="Arial" w:eastAsia="Arial" w:hAnsi="Arial" w:cs="Arial"/>
          <w:sz w:val="24"/>
          <w:szCs w:val="24"/>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6C231C44" w14:textId="77777777" w:rsidR="00F271C7" w:rsidRPr="00FA345F" w:rsidRDefault="00F271C7" w:rsidP="00C46644">
      <w:pPr>
        <w:jc w:val="both"/>
        <w:rPr>
          <w:rFonts w:ascii="Arial" w:hAnsi="Arial" w:cs="Arial"/>
          <w:b/>
          <w:sz w:val="24"/>
          <w:szCs w:val="24"/>
        </w:rPr>
      </w:pPr>
    </w:p>
    <w:p w14:paraId="1A004023" w14:textId="77777777" w:rsidR="00F271C7" w:rsidRPr="00FA345F" w:rsidRDefault="00F271C7" w:rsidP="00C46644">
      <w:pPr>
        <w:jc w:val="both"/>
        <w:rPr>
          <w:rFonts w:ascii="Arial" w:hAnsi="Arial" w:cs="Arial"/>
          <w:b/>
          <w:sz w:val="24"/>
          <w:szCs w:val="24"/>
        </w:rPr>
      </w:pPr>
    </w:p>
    <w:p w14:paraId="16A933B1" w14:textId="77777777" w:rsidR="00F271C7" w:rsidRPr="00FA345F" w:rsidRDefault="00F271C7" w:rsidP="00C46644">
      <w:pPr>
        <w:jc w:val="both"/>
        <w:rPr>
          <w:rFonts w:ascii="Arial" w:hAnsi="Arial" w:cs="Arial"/>
          <w:b/>
          <w:sz w:val="24"/>
          <w:szCs w:val="24"/>
        </w:rPr>
      </w:pPr>
    </w:p>
    <w:p w14:paraId="7430D0E2" w14:textId="77777777" w:rsidR="00F271C7" w:rsidRPr="00FA345F" w:rsidRDefault="00F271C7" w:rsidP="00C46644">
      <w:pPr>
        <w:jc w:val="both"/>
        <w:rPr>
          <w:rFonts w:ascii="Arial" w:hAnsi="Arial" w:cs="Arial"/>
          <w:b/>
          <w:sz w:val="24"/>
          <w:szCs w:val="24"/>
        </w:rPr>
      </w:pPr>
    </w:p>
    <w:p w14:paraId="630AC2B0" w14:textId="568A5519" w:rsidR="00F271C7" w:rsidRDefault="00F271C7" w:rsidP="00C46644">
      <w:pPr>
        <w:jc w:val="both"/>
        <w:rPr>
          <w:rFonts w:ascii="Arial" w:hAnsi="Arial" w:cs="Arial"/>
          <w:b/>
          <w:sz w:val="24"/>
          <w:szCs w:val="24"/>
        </w:rPr>
      </w:pPr>
    </w:p>
    <w:p w14:paraId="2EDBB2F4" w14:textId="77777777" w:rsidR="00F271C7" w:rsidRDefault="00F271C7" w:rsidP="00C46644">
      <w:pPr>
        <w:jc w:val="both"/>
        <w:rPr>
          <w:rFonts w:ascii="Arial" w:hAnsi="Arial" w:cs="Arial"/>
          <w:b/>
          <w:sz w:val="24"/>
          <w:szCs w:val="24"/>
        </w:rPr>
      </w:pPr>
    </w:p>
    <w:p w14:paraId="3D6D0C63" w14:textId="77777777" w:rsidR="00F271C7" w:rsidRPr="00FA345F" w:rsidRDefault="00F271C7" w:rsidP="00C46644">
      <w:pPr>
        <w:jc w:val="both"/>
        <w:rPr>
          <w:rFonts w:ascii="Arial" w:hAnsi="Arial" w:cs="Arial"/>
          <w:b/>
          <w:sz w:val="24"/>
          <w:szCs w:val="24"/>
        </w:rPr>
      </w:pPr>
    </w:p>
    <w:p w14:paraId="1B811253" w14:textId="77777777" w:rsidR="00F271C7" w:rsidRPr="00FA345F" w:rsidRDefault="00F271C7" w:rsidP="00C46644">
      <w:pPr>
        <w:jc w:val="both"/>
        <w:rPr>
          <w:rFonts w:ascii="Arial" w:hAnsi="Arial" w:cs="Arial"/>
          <w:b/>
          <w:sz w:val="24"/>
          <w:szCs w:val="24"/>
        </w:rPr>
      </w:pPr>
      <w:r>
        <w:rPr>
          <w:rFonts w:ascii="Arial" w:hAnsi="Arial" w:cs="Arial"/>
          <w:b/>
          <w:sz w:val="24"/>
          <w:szCs w:val="24"/>
        </w:rPr>
        <w:t>Resoluciones</w:t>
      </w:r>
      <w:r w:rsidRPr="00FA345F">
        <w:rPr>
          <w:rFonts w:ascii="Arial" w:hAnsi="Arial" w:cs="Arial"/>
          <w:b/>
          <w:sz w:val="24"/>
          <w:szCs w:val="24"/>
        </w:rPr>
        <w:t>:</w:t>
      </w:r>
    </w:p>
    <w:p w14:paraId="41A8C442" w14:textId="77777777" w:rsidR="00F271C7" w:rsidRPr="00D52577" w:rsidRDefault="00F271C7" w:rsidP="00C46644">
      <w:pPr>
        <w:pStyle w:val="Prrafodelista"/>
        <w:numPr>
          <w:ilvl w:val="0"/>
          <w:numId w:val="1"/>
        </w:numPr>
        <w:spacing w:before="120" w:after="120"/>
        <w:ind w:left="284" w:hanging="284"/>
        <w:contextualSpacing w:val="0"/>
        <w:jc w:val="both"/>
        <w:rPr>
          <w:rFonts w:ascii="Arial" w:hAnsi="Arial" w:cs="Arial"/>
          <w:sz w:val="24"/>
        </w:rPr>
      </w:pPr>
      <w:r w:rsidRPr="00FA345F">
        <w:rPr>
          <w:rFonts w:ascii="Arial" w:hAnsi="Arial" w:cs="Arial"/>
          <w:b/>
          <w:sz w:val="24"/>
        </w:rPr>
        <w:t xml:space="preserve">RRA </w:t>
      </w:r>
      <w:r w:rsidRPr="00D52577">
        <w:rPr>
          <w:rFonts w:ascii="Arial" w:hAnsi="Arial" w:cs="Arial"/>
          <w:b/>
          <w:sz w:val="24"/>
        </w:rPr>
        <w:t>2959/16</w:t>
      </w:r>
      <w:r w:rsidRPr="00FA345F">
        <w:rPr>
          <w:rFonts w:ascii="Arial" w:hAnsi="Arial" w:cs="Arial"/>
          <w:b/>
          <w:sz w:val="24"/>
        </w:rPr>
        <w:t>.</w:t>
      </w:r>
      <w:r w:rsidRPr="00FF0767">
        <w:rPr>
          <w:rFonts w:ascii="Arial" w:hAnsi="Arial" w:cs="Arial"/>
          <w:b/>
          <w:sz w:val="24"/>
        </w:rPr>
        <w:t xml:space="preserve"> </w:t>
      </w:r>
      <w:r w:rsidRPr="00D52577">
        <w:rPr>
          <w:rFonts w:ascii="Arial" w:hAnsi="Arial" w:cs="Arial"/>
          <w:sz w:val="24"/>
        </w:rPr>
        <w:t xml:space="preserve">Secretaría de Gobernación. 23 de noviembre de 2016. Por unanimidad. Comisionado Ponente </w:t>
      </w:r>
      <w:proofErr w:type="spellStart"/>
      <w:r w:rsidRPr="00D52577">
        <w:rPr>
          <w:rFonts w:ascii="Arial" w:hAnsi="Arial" w:cs="Arial"/>
          <w:sz w:val="24"/>
        </w:rPr>
        <w:t>Rosendoevgueni</w:t>
      </w:r>
      <w:proofErr w:type="spellEnd"/>
      <w:r w:rsidRPr="00D52577">
        <w:rPr>
          <w:rFonts w:ascii="Arial" w:hAnsi="Arial" w:cs="Arial"/>
          <w:sz w:val="24"/>
        </w:rPr>
        <w:t xml:space="preserve"> Monterrey </w:t>
      </w:r>
      <w:proofErr w:type="spellStart"/>
      <w:r w:rsidRPr="00D52577">
        <w:rPr>
          <w:rFonts w:ascii="Arial" w:hAnsi="Arial" w:cs="Arial"/>
          <w:sz w:val="24"/>
        </w:rPr>
        <w:t>Chepov</w:t>
      </w:r>
      <w:proofErr w:type="spellEnd"/>
      <w:r w:rsidRPr="00D52577">
        <w:rPr>
          <w:rFonts w:ascii="Arial" w:hAnsi="Arial" w:cs="Arial"/>
          <w:sz w:val="24"/>
        </w:rPr>
        <w:t>.</w:t>
      </w:r>
    </w:p>
    <w:p w14:paraId="027DE41C" w14:textId="77777777" w:rsidR="00F271C7" w:rsidRPr="00D52577" w:rsidRDefault="00F271C7" w:rsidP="00C46644">
      <w:pPr>
        <w:pStyle w:val="Prrafodelista"/>
        <w:numPr>
          <w:ilvl w:val="0"/>
          <w:numId w:val="1"/>
        </w:numPr>
        <w:spacing w:before="120" w:after="120"/>
        <w:ind w:left="284" w:hanging="284"/>
        <w:contextualSpacing w:val="0"/>
        <w:jc w:val="both"/>
        <w:rPr>
          <w:rFonts w:ascii="Arial" w:hAnsi="Arial" w:cs="Arial"/>
          <w:sz w:val="24"/>
        </w:rPr>
      </w:pPr>
      <w:r w:rsidRPr="00CA66DF">
        <w:rPr>
          <w:rFonts w:ascii="Arial" w:hAnsi="Arial" w:cs="Arial"/>
          <w:b/>
          <w:sz w:val="24"/>
        </w:rPr>
        <w:t>RRA 3186/16</w:t>
      </w:r>
      <w:r w:rsidRPr="00D52577">
        <w:rPr>
          <w:rFonts w:ascii="Arial" w:hAnsi="Arial" w:cs="Arial"/>
          <w:b/>
          <w:sz w:val="24"/>
        </w:rPr>
        <w:t xml:space="preserve">. </w:t>
      </w:r>
      <w:r w:rsidRPr="00D52577">
        <w:rPr>
          <w:rFonts w:ascii="Arial" w:hAnsi="Arial" w:cs="Arial"/>
          <w:sz w:val="24"/>
        </w:rPr>
        <w:t>Petróleos Mexicanos. 13 de diciembre de 2016. Por unanimidad. Comisionado Ponente Francisco Javier Acuña Llamas.</w:t>
      </w:r>
    </w:p>
    <w:p w14:paraId="32A4A844" w14:textId="77777777" w:rsidR="00F271C7" w:rsidRPr="00D52577" w:rsidRDefault="00F271C7" w:rsidP="00C46644">
      <w:pPr>
        <w:pStyle w:val="Prrafodelista"/>
        <w:numPr>
          <w:ilvl w:val="0"/>
          <w:numId w:val="1"/>
        </w:numPr>
        <w:spacing w:before="120" w:after="120"/>
        <w:ind w:left="284" w:hanging="284"/>
        <w:contextualSpacing w:val="0"/>
        <w:jc w:val="both"/>
        <w:rPr>
          <w:rFonts w:ascii="Arial" w:hAnsi="Arial" w:cs="Arial"/>
          <w:sz w:val="24"/>
        </w:rPr>
      </w:pPr>
      <w:r w:rsidRPr="00FF0767">
        <w:rPr>
          <w:rFonts w:ascii="Arial" w:hAnsi="Arial" w:cs="Arial"/>
          <w:b/>
          <w:sz w:val="24"/>
        </w:rPr>
        <w:t>RRA 4216/16.</w:t>
      </w:r>
      <w:r w:rsidRPr="00D52577">
        <w:rPr>
          <w:rFonts w:ascii="Arial" w:hAnsi="Arial" w:cs="Arial"/>
          <w:b/>
          <w:sz w:val="24"/>
        </w:rPr>
        <w:t xml:space="preserve"> </w:t>
      </w:r>
      <w:r w:rsidRPr="00D52577">
        <w:rPr>
          <w:rFonts w:ascii="Arial" w:hAnsi="Arial" w:cs="Arial"/>
          <w:sz w:val="24"/>
        </w:rPr>
        <w:t>Cámara de Diputados. 05 de enero de 2017. Por unanimidad. Comisionada Ponente Areli Cano Guadiana.</w:t>
      </w:r>
    </w:p>
    <w:p w14:paraId="71D804FB" w14:textId="77777777" w:rsidR="00F271C7" w:rsidRDefault="00F271C7" w:rsidP="00C46644">
      <w:pPr>
        <w:pBdr>
          <w:bottom w:val="single" w:sz="12" w:space="1" w:color="auto"/>
        </w:pBdr>
        <w:tabs>
          <w:tab w:val="left" w:pos="7830"/>
        </w:tabs>
        <w:autoSpaceDE w:val="0"/>
        <w:autoSpaceDN w:val="0"/>
        <w:adjustRightInd w:val="0"/>
        <w:spacing w:before="120" w:after="120" w:line="360" w:lineRule="auto"/>
        <w:jc w:val="both"/>
        <w:rPr>
          <w:rFonts w:ascii="Arial" w:hAnsi="Arial" w:cs="Arial"/>
          <w:sz w:val="24"/>
        </w:rPr>
      </w:pPr>
    </w:p>
    <w:p w14:paraId="13EF780D" w14:textId="0C2B2825" w:rsidR="00F271C7" w:rsidRDefault="00F271C7" w:rsidP="00C46644">
      <w:pPr>
        <w:tabs>
          <w:tab w:val="left" w:pos="7830"/>
        </w:tabs>
        <w:spacing w:line="360" w:lineRule="auto"/>
        <w:jc w:val="both"/>
        <w:rPr>
          <w:rFonts w:ascii="Arial" w:hAnsi="Arial" w:cs="Arial"/>
          <w:b/>
          <w:sz w:val="24"/>
        </w:rPr>
      </w:pPr>
      <w:r w:rsidRPr="00F271C7">
        <w:rPr>
          <w:rFonts w:ascii="Arial" w:hAnsi="Arial" w:cs="Arial"/>
          <w:b/>
          <w:sz w:val="24"/>
        </w:rPr>
        <w:t xml:space="preserve">Segunda Época                                                                </w:t>
      </w:r>
      <w:r>
        <w:rPr>
          <w:rFonts w:ascii="Arial" w:hAnsi="Arial" w:cs="Arial"/>
          <w:b/>
          <w:sz w:val="24"/>
        </w:rPr>
        <w:t xml:space="preserve">                     Criterio 07</w:t>
      </w:r>
      <w:r w:rsidRPr="00F271C7">
        <w:rPr>
          <w:rFonts w:ascii="Arial" w:hAnsi="Arial" w:cs="Arial"/>
          <w:b/>
          <w:sz w:val="24"/>
        </w:rPr>
        <w:t>/17</w:t>
      </w:r>
    </w:p>
    <w:p w14:paraId="17542614" w14:textId="77777777" w:rsidR="00F271C7" w:rsidRDefault="00F271C7" w:rsidP="00C46644">
      <w:pPr>
        <w:autoSpaceDE w:val="0"/>
        <w:autoSpaceDN w:val="0"/>
        <w:adjustRightInd w:val="0"/>
        <w:spacing w:after="0" w:line="360" w:lineRule="auto"/>
        <w:jc w:val="both"/>
        <w:rPr>
          <w:rFonts w:ascii="Arial" w:eastAsiaTheme="minorHAnsi" w:hAnsi="Arial" w:cs="Arial"/>
          <w:b/>
          <w:bCs/>
          <w:color w:val="000000"/>
          <w:sz w:val="24"/>
          <w:szCs w:val="24"/>
        </w:rPr>
      </w:pPr>
      <w:r>
        <w:rPr>
          <w:rFonts w:ascii="Arial" w:eastAsiaTheme="minorHAnsi" w:hAnsi="Arial" w:cs="Arial"/>
          <w:b/>
          <w:bCs/>
          <w:color w:val="000000"/>
          <w:sz w:val="24"/>
          <w:szCs w:val="24"/>
        </w:rPr>
        <w:lastRenderedPageBreak/>
        <w:t>Modalidad de entrega. Procedencia de proporcionar la información solicitada</w:t>
      </w:r>
    </w:p>
    <w:p w14:paraId="1E30864A" w14:textId="79E7F994" w:rsidR="00F271C7" w:rsidRPr="00F271C7" w:rsidRDefault="00F271C7" w:rsidP="00C46644">
      <w:pPr>
        <w:autoSpaceDE w:val="0"/>
        <w:autoSpaceDN w:val="0"/>
        <w:adjustRightInd w:val="0"/>
        <w:spacing w:after="0" w:line="360" w:lineRule="auto"/>
        <w:jc w:val="both"/>
        <w:rPr>
          <w:rFonts w:ascii="Arial" w:eastAsia="Arial" w:hAnsi="Arial" w:cs="Arial"/>
          <w:sz w:val="24"/>
          <w:szCs w:val="24"/>
        </w:rPr>
      </w:pPr>
      <w:r>
        <w:rPr>
          <w:rFonts w:ascii="Arial" w:eastAsiaTheme="minorHAnsi" w:hAnsi="Arial" w:cs="Arial"/>
          <w:b/>
          <w:bCs/>
          <w:color w:val="000000"/>
          <w:sz w:val="24"/>
          <w:szCs w:val="24"/>
        </w:rPr>
        <w:t>en una diversa a la elegida por el solicitante.</w:t>
      </w:r>
      <w:r>
        <w:rPr>
          <w:rFonts w:ascii="Arial" w:eastAsiaTheme="minorHAnsi" w:hAnsi="Arial" w:cs="Arial"/>
          <w:color w:val="000000"/>
          <w:sz w:val="24"/>
          <w:szCs w:val="24"/>
        </w:rPr>
        <w:t xml:space="preserve"> </w:t>
      </w:r>
      <w:r w:rsidRPr="00F271C7">
        <w:rPr>
          <w:rFonts w:ascii="Arial" w:eastAsia="Arial" w:hAnsi="Arial" w:cs="Arial"/>
          <w:sz w:val="24"/>
          <w:szCs w:val="24"/>
        </w:rPr>
        <w:t>De una</w:t>
      </w:r>
      <w:r>
        <w:rPr>
          <w:rFonts w:ascii="Arial" w:eastAsia="Arial" w:hAnsi="Arial" w:cs="Arial"/>
          <w:sz w:val="24"/>
          <w:szCs w:val="24"/>
        </w:rPr>
        <w:t xml:space="preserve"> interpretación a los artículos </w:t>
      </w:r>
      <w:r w:rsidRPr="00F271C7">
        <w:rPr>
          <w:rFonts w:ascii="Arial" w:eastAsia="Arial" w:hAnsi="Arial" w:cs="Arial"/>
          <w:sz w:val="24"/>
          <w:szCs w:val="24"/>
        </w:rPr>
        <w:t xml:space="preserve">133 de la Ley General de Transparencia y Acceso a </w:t>
      </w:r>
      <w:r>
        <w:rPr>
          <w:rFonts w:ascii="Arial" w:eastAsia="Arial" w:hAnsi="Arial" w:cs="Arial"/>
          <w:sz w:val="24"/>
          <w:szCs w:val="24"/>
        </w:rPr>
        <w:t xml:space="preserve">la Información Pública y 136 de </w:t>
      </w:r>
      <w:r w:rsidRPr="00F271C7">
        <w:rPr>
          <w:rFonts w:ascii="Arial" w:eastAsia="Arial" w:hAnsi="Arial" w:cs="Arial"/>
          <w:sz w:val="24"/>
          <w:szCs w:val="24"/>
        </w:rPr>
        <w:t>la Ley Federal de Transparencia y Acceso a la Inf</w:t>
      </w:r>
      <w:r>
        <w:rPr>
          <w:rFonts w:ascii="Arial" w:eastAsia="Arial" w:hAnsi="Arial" w:cs="Arial"/>
          <w:sz w:val="24"/>
          <w:szCs w:val="24"/>
        </w:rPr>
        <w:t xml:space="preserve">ormación Pública, cuando no sea </w:t>
      </w:r>
      <w:r w:rsidRPr="00F271C7">
        <w:rPr>
          <w:rFonts w:ascii="Arial" w:eastAsia="Arial" w:hAnsi="Arial" w:cs="Arial"/>
          <w:sz w:val="24"/>
          <w:szCs w:val="24"/>
        </w:rPr>
        <w:t>posible atender la modalidad elegida, la obligació</w:t>
      </w:r>
      <w:r>
        <w:rPr>
          <w:rFonts w:ascii="Arial" w:eastAsia="Arial" w:hAnsi="Arial" w:cs="Arial"/>
          <w:sz w:val="24"/>
          <w:szCs w:val="24"/>
        </w:rPr>
        <w:t xml:space="preserve">n de acceso a la información se </w:t>
      </w:r>
      <w:r w:rsidRPr="00F271C7">
        <w:rPr>
          <w:rFonts w:ascii="Arial" w:eastAsia="Arial" w:hAnsi="Arial" w:cs="Arial"/>
          <w:sz w:val="24"/>
          <w:szCs w:val="24"/>
        </w:rPr>
        <w:t>tendrá por cumplida cuando el sujeto obligado: a)</w:t>
      </w:r>
      <w:r>
        <w:rPr>
          <w:rFonts w:ascii="Arial" w:eastAsia="Arial" w:hAnsi="Arial" w:cs="Arial"/>
          <w:sz w:val="24"/>
          <w:szCs w:val="24"/>
        </w:rPr>
        <w:t xml:space="preserve"> justifique el impedimento para </w:t>
      </w:r>
      <w:r w:rsidRPr="00F271C7">
        <w:rPr>
          <w:rFonts w:ascii="Arial" w:eastAsia="Arial" w:hAnsi="Arial" w:cs="Arial"/>
          <w:sz w:val="24"/>
          <w:szCs w:val="24"/>
        </w:rPr>
        <w:t>atender la misma y b) se notifique al particular la d</w:t>
      </w:r>
      <w:r>
        <w:rPr>
          <w:rFonts w:ascii="Arial" w:eastAsia="Arial" w:hAnsi="Arial" w:cs="Arial"/>
          <w:sz w:val="24"/>
          <w:szCs w:val="24"/>
        </w:rPr>
        <w:t xml:space="preserve">isposición de la información en </w:t>
      </w:r>
      <w:r w:rsidRPr="00F271C7">
        <w:rPr>
          <w:rFonts w:ascii="Arial" w:eastAsia="Arial" w:hAnsi="Arial" w:cs="Arial"/>
          <w:sz w:val="24"/>
          <w:szCs w:val="24"/>
        </w:rPr>
        <w:t>todas las modalidades que permita el documento de que</w:t>
      </w:r>
      <w:r>
        <w:rPr>
          <w:rFonts w:ascii="Arial" w:eastAsiaTheme="minorHAnsi" w:hAnsi="Arial" w:cs="Arial"/>
          <w:color w:val="000000"/>
          <w:sz w:val="24"/>
          <w:szCs w:val="24"/>
        </w:rPr>
        <w:t xml:space="preserve"> se trate, procurando</w:t>
      </w:r>
      <w:r>
        <w:rPr>
          <w:rFonts w:ascii="Arial" w:eastAsia="Arial" w:hAnsi="Arial" w:cs="Arial"/>
          <w:sz w:val="24"/>
          <w:szCs w:val="24"/>
        </w:rPr>
        <w:t xml:space="preserve"> </w:t>
      </w:r>
      <w:r>
        <w:rPr>
          <w:rFonts w:ascii="Arial" w:eastAsiaTheme="minorHAnsi" w:hAnsi="Arial" w:cs="Arial"/>
          <w:color w:val="000000"/>
          <w:sz w:val="24"/>
          <w:szCs w:val="24"/>
        </w:rPr>
        <w:t xml:space="preserve">reducir, en todo momento, los costos de entrega. </w:t>
      </w:r>
    </w:p>
    <w:p w14:paraId="469C75D0" w14:textId="77777777" w:rsidR="00F271C7" w:rsidRDefault="00F271C7" w:rsidP="00C46644">
      <w:pPr>
        <w:autoSpaceDE w:val="0"/>
        <w:autoSpaceDN w:val="0"/>
        <w:adjustRightInd w:val="0"/>
        <w:spacing w:after="0" w:line="360" w:lineRule="auto"/>
        <w:jc w:val="both"/>
        <w:rPr>
          <w:rFonts w:ascii="Arial" w:eastAsiaTheme="minorHAnsi" w:hAnsi="Arial" w:cs="Arial"/>
          <w:b/>
          <w:bCs/>
          <w:color w:val="000000"/>
          <w:sz w:val="24"/>
          <w:szCs w:val="24"/>
        </w:rPr>
      </w:pPr>
    </w:p>
    <w:p w14:paraId="7B60777D"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3ED4E8D3"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08F4CE95"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32A5DB22"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1FD47940"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353C542F"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667650EF"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640BD410"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34D35197"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29EDD749"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2468E5A9"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673F4B93"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024335AD"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676ED735"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2242F04A"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1BCA6AC9" w14:textId="69CBDA6D"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47C02D6A" w14:textId="1FB4380B"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329B22FC" w14:textId="77777777" w:rsidR="00F271C7" w:rsidRDefault="00F271C7"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0499F178" w14:textId="77777777" w:rsidR="00F271C7" w:rsidRDefault="00F271C7" w:rsidP="00C46644">
      <w:pPr>
        <w:autoSpaceDE w:val="0"/>
        <w:autoSpaceDN w:val="0"/>
        <w:adjustRightInd w:val="0"/>
        <w:jc w:val="both"/>
        <w:rPr>
          <w:rFonts w:ascii="Times New Roman" w:eastAsiaTheme="minorHAnsi" w:hAnsi="Times New Roman"/>
          <w:sz w:val="24"/>
          <w:szCs w:val="24"/>
        </w:rPr>
      </w:pPr>
      <w:r>
        <w:rPr>
          <w:rFonts w:ascii="Arial" w:eastAsiaTheme="minorHAnsi" w:hAnsi="Arial" w:cs="Arial"/>
          <w:b/>
          <w:bCs/>
          <w:color w:val="000000"/>
          <w:sz w:val="24"/>
          <w:szCs w:val="24"/>
        </w:rPr>
        <w:t xml:space="preserve">Resoluciones: </w:t>
      </w:r>
    </w:p>
    <w:p w14:paraId="3C80A884" w14:textId="7D739F6F" w:rsidR="00F271C7" w:rsidRPr="00F271C7" w:rsidRDefault="00F271C7" w:rsidP="00C46644">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RRA 0188/16.</w:t>
      </w:r>
      <w:r>
        <w:rPr>
          <w:rFonts w:ascii="Arial" w:eastAsiaTheme="minorHAnsi" w:hAnsi="Arial" w:cs="Arial"/>
          <w:color w:val="000000"/>
          <w:sz w:val="24"/>
          <w:szCs w:val="24"/>
        </w:rPr>
        <w:t xml:space="preserve"> Secretaría de Desarrollo Agrario, Territoria</w:t>
      </w:r>
      <w:r>
        <w:rPr>
          <w:rFonts w:ascii="Arial" w:eastAsiaTheme="minorHAnsi" w:hAnsi="Arial" w:cs="Arial"/>
          <w:color w:val="000000"/>
          <w:sz w:val="24"/>
          <w:szCs w:val="24"/>
        </w:rPr>
        <w:t xml:space="preserve">l y Urbano. 17 de </w:t>
      </w:r>
      <w:r>
        <w:rPr>
          <w:rFonts w:ascii="Arial" w:eastAsiaTheme="minorHAnsi" w:hAnsi="Arial" w:cs="Arial"/>
          <w:color w:val="000000"/>
          <w:sz w:val="24"/>
          <w:szCs w:val="24"/>
        </w:rPr>
        <w:t>agosto de 2016. Por unanimidad. Comision</w:t>
      </w:r>
      <w:r>
        <w:rPr>
          <w:rFonts w:ascii="Arial" w:eastAsiaTheme="minorHAnsi" w:hAnsi="Arial" w:cs="Arial"/>
          <w:color w:val="000000"/>
          <w:sz w:val="24"/>
          <w:szCs w:val="24"/>
        </w:rPr>
        <w:t xml:space="preserve">ada Ponente Ximena Puente de la </w:t>
      </w:r>
      <w:r>
        <w:rPr>
          <w:rFonts w:ascii="Arial" w:eastAsiaTheme="minorHAnsi" w:hAnsi="Arial" w:cs="Arial"/>
          <w:color w:val="000000"/>
          <w:sz w:val="24"/>
          <w:szCs w:val="24"/>
        </w:rPr>
        <w:t xml:space="preserve">Mora. </w:t>
      </w:r>
    </w:p>
    <w:p w14:paraId="224E0A0D" w14:textId="4D2581F5" w:rsidR="00F271C7" w:rsidRPr="00F271C7" w:rsidRDefault="00F271C7" w:rsidP="00C46644">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RRA 4812/16.</w:t>
      </w:r>
      <w:r>
        <w:rPr>
          <w:rFonts w:ascii="Arial" w:eastAsiaTheme="minorHAnsi" w:hAnsi="Arial" w:cs="Arial"/>
          <w:color w:val="000000"/>
          <w:sz w:val="24"/>
          <w:szCs w:val="24"/>
        </w:rPr>
        <w:t xml:space="preserve"> Secretaría de Educación Públ</w:t>
      </w:r>
      <w:r>
        <w:rPr>
          <w:rFonts w:ascii="Arial" w:eastAsiaTheme="minorHAnsi" w:hAnsi="Arial" w:cs="Arial"/>
          <w:color w:val="000000"/>
          <w:sz w:val="24"/>
          <w:szCs w:val="24"/>
        </w:rPr>
        <w:t xml:space="preserve">ica. 08 de febrero de 2017. Por </w:t>
      </w:r>
      <w:r>
        <w:rPr>
          <w:rFonts w:ascii="Arial" w:eastAsiaTheme="minorHAnsi" w:hAnsi="Arial" w:cs="Arial"/>
          <w:color w:val="000000"/>
          <w:sz w:val="24"/>
          <w:szCs w:val="24"/>
        </w:rPr>
        <w:t xml:space="preserve">unanimidad. Comisionado Ponente Oscar Mauricio Guerra Ford. </w:t>
      </w:r>
    </w:p>
    <w:p w14:paraId="2092A89B" w14:textId="5BDDD545" w:rsidR="00F271C7" w:rsidRDefault="00F271C7" w:rsidP="00C46644">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 xml:space="preserve">RRA 0359/17. </w:t>
      </w:r>
      <w:r>
        <w:rPr>
          <w:rFonts w:ascii="Arial" w:eastAsiaTheme="minorHAnsi" w:hAnsi="Arial" w:cs="Arial"/>
          <w:color w:val="000000"/>
          <w:sz w:val="24"/>
          <w:szCs w:val="24"/>
        </w:rPr>
        <w:t>Universidad Nacional Aut</w:t>
      </w:r>
      <w:r>
        <w:rPr>
          <w:rFonts w:ascii="Arial" w:eastAsiaTheme="minorHAnsi" w:hAnsi="Arial" w:cs="Arial"/>
          <w:color w:val="000000"/>
          <w:sz w:val="24"/>
          <w:szCs w:val="24"/>
        </w:rPr>
        <w:t xml:space="preserve">ónoma de México. 01 de marzo de </w:t>
      </w:r>
      <w:r>
        <w:rPr>
          <w:rFonts w:ascii="Arial" w:eastAsiaTheme="minorHAnsi" w:hAnsi="Arial" w:cs="Arial"/>
          <w:color w:val="000000"/>
          <w:sz w:val="24"/>
          <w:szCs w:val="24"/>
        </w:rPr>
        <w:t xml:space="preserve">2017. Por unanimidad. Comisionada Ponente Areli Cano Guadiana. </w:t>
      </w:r>
    </w:p>
    <w:p w14:paraId="355D2C23" w14:textId="77777777" w:rsidR="00F271C7" w:rsidRDefault="00F271C7" w:rsidP="00C46644">
      <w:pPr>
        <w:pBdr>
          <w:bottom w:val="single" w:sz="12" w:space="1" w:color="auto"/>
        </w:pBdr>
        <w:tabs>
          <w:tab w:val="left" w:pos="7830"/>
        </w:tabs>
        <w:autoSpaceDE w:val="0"/>
        <w:autoSpaceDN w:val="0"/>
        <w:adjustRightInd w:val="0"/>
        <w:spacing w:before="120" w:after="120" w:line="360" w:lineRule="auto"/>
        <w:jc w:val="both"/>
        <w:rPr>
          <w:rFonts w:ascii="Arial" w:hAnsi="Arial" w:cs="Arial"/>
          <w:sz w:val="24"/>
        </w:rPr>
      </w:pPr>
    </w:p>
    <w:p w14:paraId="527305CB" w14:textId="58918BAF" w:rsidR="00F271C7" w:rsidRDefault="00F271C7" w:rsidP="00C46644">
      <w:pPr>
        <w:tabs>
          <w:tab w:val="left" w:pos="7830"/>
        </w:tabs>
        <w:spacing w:line="360" w:lineRule="auto"/>
        <w:jc w:val="both"/>
        <w:rPr>
          <w:rFonts w:ascii="Arial" w:hAnsi="Arial" w:cs="Arial"/>
          <w:b/>
          <w:sz w:val="24"/>
        </w:rPr>
      </w:pPr>
      <w:r w:rsidRPr="00F271C7">
        <w:rPr>
          <w:rFonts w:ascii="Arial" w:hAnsi="Arial" w:cs="Arial"/>
          <w:b/>
          <w:sz w:val="24"/>
        </w:rPr>
        <w:t xml:space="preserve">Segunda Época                                                                </w:t>
      </w:r>
      <w:r>
        <w:rPr>
          <w:rFonts w:ascii="Arial" w:hAnsi="Arial" w:cs="Arial"/>
          <w:b/>
          <w:sz w:val="24"/>
        </w:rPr>
        <w:t xml:space="preserve">                     Criterio 08</w:t>
      </w:r>
      <w:r w:rsidRPr="00F271C7">
        <w:rPr>
          <w:rFonts w:ascii="Arial" w:hAnsi="Arial" w:cs="Arial"/>
          <w:b/>
          <w:sz w:val="24"/>
        </w:rPr>
        <w:t>/17</w:t>
      </w:r>
    </w:p>
    <w:p w14:paraId="3C45F93D" w14:textId="3862AF1B" w:rsidR="00C46644" w:rsidRDefault="00C46644" w:rsidP="00C46644">
      <w:pPr>
        <w:autoSpaceDE w:val="0"/>
        <w:autoSpaceDN w:val="0"/>
        <w:adjustRightInd w:val="0"/>
        <w:spacing w:after="0" w:line="360" w:lineRule="auto"/>
        <w:jc w:val="both"/>
        <w:rPr>
          <w:rFonts w:ascii="Arial" w:eastAsiaTheme="minorHAnsi" w:hAnsi="Arial" w:cs="Arial"/>
          <w:color w:val="000000"/>
          <w:sz w:val="24"/>
          <w:szCs w:val="24"/>
        </w:rPr>
      </w:pPr>
      <w:r>
        <w:rPr>
          <w:rFonts w:ascii="Arial" w:eastAsiaTheme="minorHAnsi" w:hAnsi="Arial" w:cs="Arial"/>
          <w:b/>
          <w:bCs/>
          <w:color w:val="000000"/>
          <w:sz w:val="24"/>
          <w:szCs w:val="24"/>
        </w:rPr>
        <w:lastRenderedPageBreak/>
        <w:t xml:space="preserve">Cuotas sindicales. No están sujetas al escrutinio público. </w:t>
      </w:r>
      <w:r>
        <w:rPr>
          <w:rFonts w:ascii="Arial" w:eastAsiaTheme="minorHAnsi" w:hAnsi="Arial" w:cs="Arial"/>
          <w:color w:val="000000"/>
          <w:sz w:val="24"/>
          <w:szCs w:val="24"/>
        </w:rPr>
        <w:t xml:space="preserve">La información </w:t>
      </w:r>
      <w:r>
        <w:rPr>
          <w:rFonts w:ascii="Arial" w:eastAsiaTheme="minorHAnsi" w:hAnsi="Arial" w:cs="Arial"/>
          <w:color w:val="000000"/>
          <w:sz w:val="24"/>
          <w:szCs w:val="24"/>
        </w:rPr>
        <w:t>relativa a las cuotas sindicales no se encuentra sujeta al escrutinio</w:t>
      </w:r>
      <w:r>
        <w:rPr>
          <w:rFonts w:ascii="Arial" w:eastAsiaTheme="minorHAnsi" w:hAnsi="Arial" w:cs="Arial"/>
          <w:color w:val="000000"/>
          <w:sz w:val="24"/>
          <w:szCs w:val="24"/>
        </w:rPr>
        <w:t xml:space="preserve"> público </w:t>
      </w:r>
      <w:r>
        <w:rPr>
          <w:rFonts w:ascii="Arial" w:eastAsiaTheme="minorHAnsi" w:hAnsi="Arial" w:cs="Arial"/>
          <w:color w:val="000000"/>
          <w:sz w:val="24"/>
          <w:szCs w:val="24"/>
        </w:rPr>
        <w:t xml:space="preserve">mandatado por la Ley General de Transparencia y </w:t>
      </w:r>
      <w:r>
        <w:rPr>
          <w:rFonts w:ascii="Arial" w:eastAsiaTheme="minorHAnsi" w:hAnsi="Arial" w:cs="Arial"/>
          <w:color w:val="000000"/>
          <w:sz w:val="24"/>
          <w:szCs w:val="24"/>
        </w:rPr>
        <w:t xml:space="preserve">Acceso a la Información Pública </w:t>
      </w:r>
      <w:r>
        <w:rPr>
          <w:rFonts w:ascii="Arial" w:eastAsiaTheme="minorHAnsi" w:hAnsi="Arial" w:cs="Arial"/>
          <w:color w:val="000000"/>
          <w:sz w:val="24"/>
          <w:szCs w:val="24"/>
        </w:rPr>
        <w:t xml:space="preserve">y la Ley Federal de Transparencia y Acceso a la </w:t>
      </w:r>
      <w:r>
        <w:rPr>
          <w:rFonts w:ascii="Arial" w:eastAsiaTheme="minorHAnsi" w:hAnsi="Arial" w:cs="Arial"/>
          <w:color w:val="000000"/>
          <w:sz w:val="24"/>
          <w:szCs w:val="24"/>
        </w:rPr>
        <w:t xml:space="preserve">Información Pública, ya que las </w:t>
      </w:r>
      <w:r>
        <w:rPr>
          <w:rFonts w:ascii="Arial" w:eastAsiaTheme="minorHAnsi" w:hAnsi="Arial" w:cs="Arial"/>
          <w:color w:val="000000"/>
          <w:sz w:val="24"/>
          <w:szCs w:val="24"/>
        </w:rPr>
        <w:t xml:space="preserve">mismas provienen de recursos privados que aportan los trabajadores afiliados. </w:t>
      </w:r>
    </w:p>
    <w:p w14:paraId="63777DDD"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7A2465EB" w14:textId="77777777" w:rsidR="00C46644" w:rsidRDefault="00C46644" w:rsidP="00C46644">
      <w:pPr>
        <w:autoSpaceDE w:val="0"/>
        <w:autoSpaceDN w:val="0"/>
        <w:adjustRightInd w:val="0"/>
        <w:spacing w:after="0" w:line="240" w:lineRule="auto"/>
        <w:jc w:val="both"/>
        <w:rPr>
          <w:rFonts w:ascii="Times New Roman" w:eastAsiaTheme="minorHAnsi" w:hAnsi="Times New Roman"/>
          <w:sz w:val="24"/>
          <w:szCs w:val="24"/>
        </w:rPr>
      </w:pPr>
      <w:r>
        <w:rPr>
          <w:rFonts w:ascii="Arial" w:eastAsiaTheme="minorHAnsi" w:hAnsi="Arial" w:cs="Arial"/>
          <w:b/>
          <w:bCs/>
          <w:color w:val="000000"/>
          <w:sz w:val="24"/>
          <w:szCs w:val="24"/>
        </w:rPr>
        <w:t xml:space="preserve"> </w:t>
      </w:r>
    </w:p>
    <w:p w14:paraId="6166D205"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4093E827"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053DEDF3"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33DE2539"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6C46BA0C"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705C3CFE"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1D9CC600"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2264ACDE"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0B488357"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77E3470A"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652951CD"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7D341962"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52BEC4BA"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7B8E04C9"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125A7E78"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34B2875A"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3FFF65A8"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5A3F53D7" w14:textId="319BF56A"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4A803CB1"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1C963AB8" w14:textId="3A2196D6"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4A57765E"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6C174D69" w14:textId="3F609B35" w:rsidR="00C46644" w:rsidRPr="00C46644" w:rsidRDefault="00C46644" w:rsidP="00C46644">
      <w:pPr>
        <w:autoSpaceDE w:val="0"/>
        <w:autoSpaceDN w:val="0"/>
        <w:adjustRightInd w:val="0"/>
        <w:jc w:val="both"/>
        <w:rPr>
          <w:rFonts w:ascii="Arial" w:eastAsiaTheme="minorHAnsi" w:hAnsi="Arial" w:cs="Arial"/>
          <w:b/>
          <w:bCs/>
          <w:color w:val="000000"/>
          <w:sz w:val="24"/>
          <w:szCs w:val="24"/>
        </w:rPr>
      </w:pPr>
      <w:r>
        <w:rPr>
          <w:rFonts w:ascii="Arial" w:eastAsiaTheme="minorHAnsi" w:hAnsi="Arial" w:cs="Arial"/>
          <w:b/>
          <w:bCs/>
          <w:color w:val="000000"/>
          <w:sz w:val="24"/>
          <w:szCs w:val="24"/>
        </w:rPr>
        <w:t>Resoluciones:</w:t>
      </w:r>
    </w:p>
    <w:p w14:paraId="17029E46" w14:textId="050CF3DF" w:rsidR="00C46644" w:rsidRPr="00C46644" w:rsidRDefault="00C46644" w:rsidP="00C46644">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 xml:space="preserve">RRA 4169/16. </w:t>
      </w:r>
      <w:r>
        <w:rPr>
          <w:rFonts w:ascii="Arial" w:eastAsiaTheme="minorHAnsi" w:hAnsi="Arial" w:cs="Arial"/>
          <w:color w:val="000000"/>
          <w:sz w:val="24"/>
          <w:szCs w:val="24"/>
        </w:rPr>
        <w:t>Sindicato Nacional de T</w:t>
      </w:r>
      <w:r>
        <w:rPr>
          <w:rFonts w:ascii="Arial" w:eastAsiaTheme="minorHAnsi" w:hAnsi="Arial" w:cs="Arial"/>
          <w:color w:val="000000"/>
          <w:sz w:val="24"/>
          <w:szCs w:val="24"/>
        </w:rPr>
        <w:t xml:space="preserve">rabajadores de la Secretaría de </w:t>
      </w:r>
      <w:r>
        <w:rPr>
          <w:rFonts w:ascii="Arial" w:eastAsiaTheme="minorHAnsi" w:hAnsi="Arial" w:cs="Arial"/>
          <w:color w:val="000000"/>
          <w:sz w:val="24"/>
          <w:szCs w:val="24"/>
        </w:rPr>
        <w:t>Comunicaciones y Transportes. 22 de f</w:t>
      </w:r>
      <w:r>
        <w:rPr>
          <w:rFonts w:ascii="Arial" w:eastAsiaTheme="minorHAnsi" w:hAnsi="Arial" w:cs="Arial"/>
          <w:color w:val="000000"/>
          <w:sz w:val="24"/>
          <w:szCs w:val="24"/>
        </w:rPr>
        <w:t xml:space="preserve">ebrero de 2017. Por unanimidad. </w:t>
      </w:r>
      <w:r>
        <w:rPr>
          <w:rFonts w:ascii="Arial" w:eastAsiaTheme="minorHAnsi" w:hAnsi="Arial" w:cs="Arial"/>
          <w:color w:val="000000"/>
          <w:sz w:val="24"/>
          <w:szCs w:val="24"/>
        </w:rPr>
        <w:t xml:space="preserve">Comisionada Ponente María Patricia </w:t>
      </w:r>
      <w:proofErr w:type="spellStart"/>
      <w:r>
        <w:rPr>
          <w:rFonts w:ascii="Arial" w:eastAsiaTheme="minorHAnsi" w:hAnsi="Arial" w:cs="Arial"/>
          <w:color w:val="000000"/>
          <w:sz w:val="24"/>
          <w:szCs w:val="24"/>
        </w:rPr>
        <w:t>Kurczyn</w:t>
      </w:r>
      <w:proofErr w:type="spellEnd"/>
      <w:r>
        <w:rPr>
          <w:rFonts w:ascii="Arial" w:eastAsiaTheme="minorHAnsi" w:hAnsi="Arial" w:cs="Arial"/>
          <w:color w:val="000000"/>
          <w:sz w:val="24"/>
          <w:szCs w:val="24"/>
        </w:rPr>
        <w:t xml:space="preserve"> Villalobos. </w:t>
      </w:r>
    </w:p>
    <w:p w14:paraId="34254C4B" w14:textId="280FECC7" w:rsidR="00C46644" w:rsidRPr="00C46644" w:rsidRDefault="00C46644" w:rsidP="00C46644">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RRA 0089/17.</w:t>
      </w:r>
      <w:r>
        <w:rPr>
          <w:rFonts w:ascii="Arial" w:eastAsiaTheme="minorHAnsi" w:hAnsi="Arial" w:cs="Arial"/>
          <w:color w:val="000000"/>
          <w:sz w:val="24"/>
          <w:szCs w:val="24"/>
        </w:rPr>
        <w:t xml:space="preserve"> Sindicato Nacional de Trab</w:t>
      </w:r>
      <w:r>
        <w:rPr>
          <w:rFonts w:ascii="Arial" w:eastAsiaTheme="minorHAnsi" w:hAnsi="Arial" w:cs="Arial"/>
          <w:color w:val="000000"/>
          <w:sz w:val="24"/>
          <w:szCs w:val="24"/>
        </w:rPr>
        <w:t xml:space="preserve">ajadores de la Educación. 22 de </w:t>
      </w:r>
      <w:r>
        <w:rPr>
          <w:rFonts w:ascii="Arial" w:eastAsiaTheme="minorHAnsi" w:hAnsi="Arial" w:cs="Arial"/>
          <w:color w:val="000000"/>
          <w:sz w:val="24"/>
          <w:szCs w:val="24"/>
        </w:rPr>
        <w:t>febrero de 2017. Por unanimidad. Com</w:t>
      </w:r>
      <w:r>
        <w:rPr>
          <w:rFonts w:ascii="Arial" w:eastAsiaTheme="minorHAnsi" w:hAnsi="Arial" w:cs="Arial"/>
          <w:color w:val="000000"/>
          <w:sz w:val="24"/>
          <w:szCs w:val="24"/>
        </w:rPr>
        <w:t xml:space="preserve">isionado Ponente </w:t>
      </w:r>
      <w:proofErr w:type="spellStart"/>
      <w:r>
        <w:rPr>
          <w:rFonts w:ascii="Arial" w:eastAsiaTheme="minorHAnsi" w:hAnsi="Arial" w:cs="Arial"/>
          <w:color w:val="000000"/>
          <w:sz w:val="24"/>
          <w:szCs w:val="24"/>
        </w:rPr>
        <w:t>Rosendoevgueni</w:t>
      </w:r>
      <w:proofErr w:type="spellEnd"/>
      <w:r>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Monterrey </w:t>
      </w:r>
      <w:proofErr w:type="spellStart"/>
      <w:r>
        <w:rPr>
          <w:rFonts w:ascii="Arial" w:eastAsiaTheme="minorHAnsi" w:hAnsi="Arial" w:cs="Arial"/>
          <w:color w:val="000000"/>
          <w:sz w:val="24"/>
          <w:szCs w:val="24"/>
        </w:rPr>
        <w:t>Chepov</w:t>
      </w:r>
      <w:proofErr w:type="spellEnd"/>
      <w:r>
        <w:rPr>
          <w:rFonts w:ascii="Arial" w:eastAsiaTheme="minorHAnsi" w:hAnsi="Arial" w:cs="Arial"/>
          <w:color w:val="000000"/>
          <w:sz w:val="24"/>
          <w:szCs w:val="24"/>
        </w:rPr>
        <w:t xml:space="preserve">. </w:t>
      </w:r>
    </w:p>
    <w:p w14:paraId="1B47DA5A" w14:textId="29E6BA6B" w:rsidR="00C46644" w:rsidRDefault="00C46644" w:rsidP="00C46644">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RRA 0304/17.</w:t>
      </w:r>
      <w:r>
        <w:rPr>
          <w:rFonts w:ascii="Arial" w:eastAsiaTheme="minorHAnsi" w:hAnsi="Arial" w:cs="Arial"/>
          <w:color w:val="000000"/>
          <w:sz w:val="24"/>
          <w:szCs w:val="24"/>
        </w:rPr>
        <w:t xml:space="preserve"> Sindicato Nacional de Trabajador</w:t>
      </w:r>
      <w:r>
        <w:rPr>
          <w:rFonts w:ascii="Arial" w:eastAsiaTheme="minorHAnsi" w:hAnsi="Arial" w:cs="Arial"/>
          <w:color w:val="000000"/>
          <w:sz w:val="24"/>
          <w:szCs w:val="24"/>
        </w:rPr>
        <w:t xml:space="preserve">es del Instituto de Seguridad y </w:t>
      </w:r>
      <w:r>
        <w:rPr>
          <w:rFonts w:ascii="Arial" w:eastAsiaTheme="minorHAnsi" w:hAnsi="Arial" w:cs="Arial"/>
          <w:color w:val="000000"/>
          <w:sz w:val="24"/>
          <w:szCs w:val="24"/>
        </w:rPr>
        <w:t>Servicios Sociales de los Trabajadores del Estado. 01 de marzo de 2017. Por</w:t>
      </w:r>
      <w:r>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unanimidad. Comisionado Ponente Oscar Mauricio Guerra Ford. </w:t>
      </w:r>
    </w:p>
    <w:p w14:paraId="407B897F" w14:textId="77777777" w:rsidR="00C46644" w:rsidRDefault="00C46644" w:rsidP="00C46644">
      <w:pPr>
        <w:pBdr>
          <w:bottom w:val="single" w:sz="12" w:space="1" w:color="auto"/>
        </w:pBdr>
        <w:tabs>
          <w:tab w:val="left" w:pos="7830"/>
        </w:tabs>
        <w:autoSpaceDE w:val="0"/>
        <w:autoSpaceDN w:val="0"/>
        <w:adjustRightInd w:val="0"/>
        <w:spacing w:before="120" w:after="120" w:line="360" w:lineRule="auto"/>
        <w:jc w:val="both"/>
        <w:rPr>
          <w:rFonts w:ascii="Arial" w:hAnsi="Arial" w:cs="Arial"/>
          <w:sz w:val="24"/>
        </w:rPr>
      </w:pPr>
    </w:p>
    <w:p w14:paraId="138A6CC5" w14:textId="44CCCDF2" w:rsidR="00C46644" w:rsidRPr="00C46644" w:rsidRDefault="00C46644" w:rsidP="00C46644">
      <w:pPr>
        <w:tabs>
          <w:tab w:val="left" w:pos="7830"/>
        </w:tabs>
        <w:spacing w:line="360" w:lineRule="auto"/>
        <w:jc w:val="both"/>
        <w:rPr>
          <w:rFonts w:ascii="Arial" w:hAnsi="Arial" w:cs="Arial"/>
          <w:b/>
          <w:sz w:val="24"/>
        </w:rPr>
      </w:pPr>
      <w:r w:rsidRPr="00F271C7">
        <w:rPr>
          <w:rFonts w:ascii="Arial" w:hAnsi="Arial" w:cs="Arial"/>
          <w:b/>
          <w:sz w:val="24"/>
        </w:rPr>
        <w:t xml:space="preserve">Segunda Época                                                                </w:t>
      </w:r>
      <w:r>
        <w:rPr>
          <w:rFonts w:ascii="Arial" w:hAnsi="Arial" w:cs="Arial"/>
          <w:b/>
          <w:sz w:val="24"/>
        </w:rPr>
        <w:t xml:space="preserve">                     Criterio 09</w:t>
      </w:r>
      <w:r w:rsidRPr="00F271C7">
        <w:rPr>
          <w:rFonts w:ascii="Arial" w:hAnsi="Arial" w:cs="Arial"/>
          <w:b/>
          <w:sz w:val="24"/>
        </w:rPr>
        <w:t>/17</w:t>
      </w:r>
    </w:p>
    <w:p w14:paraId="02DEEEC8" w14:textId="0E39B1B6" w:rsidR="00C46644" w:rsidRPr="00C46644" w:rsidRDefault="00C46644" w:rsidP="00C46644">
      <w:pPr>
        <w:autoSpaceDE w:val="0"/>
        <w:autoSpaceDN w:val="0"/>
        <w:adjustRightInd w:val="0"/>
        <w:spacing w:after="0" w:line="360" w:lineRule="auto"/>
        <w:jc w:val="both"/>
        <w:rPr>
          <w:rFonts w:ascii="Arial" w:eastAsiaTheme="minorHAnsi" w:hAnsi="Arial" w:cs="Arial"/>
          <w:b/>
          <w:bCs/>
          <w:color w:val="000000"/>
          <w:sz w:val="24"/>
          <w:szCs w:val="24"/>
        </w:rPr>
      </w:pPr>
      <w:r>
        <w:rPr>
          <w:rFonts w:ascii="Arial" w:eastAsiaTheme="minorHAnsi" w:hAnsi="Arial" w:cs="Arial"/>
          <w:b/>
          <w:bCs/>
          <w:color w:val="000000"/>
          <w:sz w:val="24"/>
          <w:szCs w:val="24"/>
        </w:rPr>
        <w:lastRenderedPageBreak/>
        <w:t>Cuentas bancarias y/o CLABE interbancaria de personas físicas y morales</w:t>
      </w:r>
      <w:r>
        <w:rPr>
          <w:rFonts w:ascii="Arial" w:eastAsiaTheme="minorHAnsi" w:hAnsi="Arial" w:cs="Arial"/>
          <w:b/>
          <w:bCs/>
          <w:color w:val="000000"/>
          <w:sz w:val="24"/>
          <w:szCs w:val="24"/>
        </w:rPr>
        <w:t xml:space="preserve"> </w:t>
      </w:r>
      <w:r>
        <w:rPr>
          <w:rFonts w:ascii="Arial" w:eastAsiaTheme="minorHAnsi" w:hAnsi="Arial" w:cs="Arial"/>
          <w:b/>
          <w:bCs/>
          <w:color w:val="000000"/>
          <w:sz w:val="24"/>
          <w:szCs w:val="24"/>
        </w:rPr>
        <w:t>privadas.</w:t>
      </w:r>
      <w:r>
        <w:rPr>
          <w:rFonts w:ascii="Arial" w:eastAsiaTheme="minorHAnsi" w:hAnsi="Arial" w:cs="Arial"/>
          <w:color w:val="000000"/>
          <w:sz w:val="24"/>
          <w:szCs w:val="24"/>
        </w:rPr>
        <w:t xml:space="preserve"> El número de cuenta bancaria y/o CLAB</w:t>
      </w:r>
      <w:r>
        <w:rPr>
          <w:rFonts w:ascii="Arial" w:eastAsiaTheme="minorHAnsi" w:hAnsi="Arial" w:cs="Arial"/>
          <w:color w:val="000000"/>
          <w:sz w:val="24"/>
          <w:szCs w:val="24"/>
        </w:rPr>
        <w:t xml:space="preserve">E interbancaria de particulares </w:t>
      </w:r>
      <w:r>
        <w:rPr>
          <w:rFonts w:ascii="Arial" w:eastAsiaTheme="minorHAnsi" w:hAnsi="Arial" w:cs="Arial"/>
          <w:color w:val="000000"/>
          <w:sz w:val="24"/>
          <w:szCs w:val="24"/>
        </w:rPr>
        <w:t>es información confidencial, al tratarse de un conjunto de caracteres numéricos</w:t>
      </w:r>
      <w:r>
        <w:rPr>
          <w:rFonts w:ascii="Arial" w:eastAsiaTheme="minorHAnsi" w:hAnsi="Arial" w:cs="Arial"/>
          <w:b/>
          <w:bCs/>
          <w:color w:val="000000"/>
          <w:sz w:val="24"/>
          <w:szCs w:val="24"/>
        </w:rPr>
        <w:t xml:space="preserve"> </w:t>
      </w:r>
      <w:r>
        <w:rPr>
          <w:rFonts w:ascii="Arial" w:eastAsiaTheme="minorHAnsi" w:hAnsi="Arial" w:cs="Arial"/>
          <w:color w:val="000000"/>
          <w:sz w:val="24"/>
          <w:szCs w:val="24"/>
        </w:rPr>
        <w:t>utilizados por los grupos financieros para identificar las cuentas de sus clientes, a</w:t>
      </w:r>
      <w:r>
        <w:rPr>
          <w:rFonts w:ascii="Arial" w:eastAsiaTheme="minorHAnsi" w:hAnsi="Arial" w:cs="Arial"/>
          <w:b/>
          <w:bCs/>
          <w:color w:val="000000"/>
          <w:sz w:val="24"/>
          <w:szCs w:val="24"/>
        </w:rPr>
        <w:t xml:space="preserve"> </w:t>
      </w:r>
      <w:r>
        <w:rPr>
          <w:rFonts w:ascii="Arial" w:eastAsiaTheme="minorHAnsi" w:hAnsi="Arial" w:cs="Arial"/>
          <w:color w:val="000000"/>
          <w:sz w:val="24"/>
          <w:szCs w:val="24"/>
        </w:rPr>
        <w:t>través de los cuales se puede acceder a información relacionada con su patrimonio</w:t>
      </w:r>
      <w:r>
        <w:rPr>
          <w:rFonts w:ascii="Arial" w:eastAsiaTheme="minorHAnsi" w:hAnsi="Arial" w:cs="Arial"/>
          <w:b/>
          <w:bCs/>
          <w:color w:val="000000"/>
          <w:sz w:val="24"/>
          <w:szCs w:val="24"/>
        </w:rPr>
        <w:t xml:space="preserve"> </w:t>
      </w:r>
      <w:r>
        <w:rPr>
          <w:rFonts w:ascii="Arial" w:eastAsiaTheme="minorHAnsi" w:hAnsi="Arial" w:cs="Arial"/>
          <w:color w:val="000000"/>
          <w:sz w:val="24"/>
          <w:szCs w:val="24"/>
        </w:rPr>
        <w:t>y realizar diversas transacciones; por tanto, constituye información clasificada con</w:t>
      </w:r>
      <w:r>
        <w:rPr>
          <w:rFonts w:ascii="Arial" w:eastAsiaTheme="minorHAnsi" w:hAnsi="Arial" w:cs="Arial"/>
          <w:b/>
          <w:bCs/>
          <w:color w:val="000000"/>
          <w:sz w:val="24"/>
          <w:szCs w:val="24"/>
        </w:rPr>
        <w:t xml:space="preserve"> </w:t>
      </w:r>
      <w:r>
        <w:rPr>
          <w:rFonts w:ascii="Arial" w:eastAsiaTheme="minorHAnsi" w:hAnsi="Arial" w:cs="Arial"/>
          <w:color w:val="000000"/>
          <w:sz w:val="24"/>
          <w:szCs w:val="24"/>
        </w:rPr>
        <w:t>fundamento en los artículos 116 de la Ley General de Transparencia y Acceso a la</w:t>
      </w:r>
      <w:r>
        <w:rPr>
          <w:rFonts w:ascii="Arial" w:eastAsiaTheme="minorHAnsi" w:hAnsi="Arial" w:cs="Arial"/>
          <w:b/>
          <w:bCs/>
          <w:color w:val="000000"/>
          <w:sz w:val="24"/>
          <w:szCs w:val="24"/>
        </w:rPr>
        <w:t xml:space="preserve"> </w:t>
      </w:r>
      <w:r>
        <w:rPr>
          <w:rFonts w:ascii="Arial" w:eastAsiaTheme="minorHAnsi" w:hAnsi="Arial" w:cs="Arial"/>
          <w:color w:val="000000"/>
          <w:sz w:val="24"/>
          <w:szCs w:val="24"/>
        </w:rPr>
        <w:t>Información Pública y 113 de la Ley Federal de Transparencia y Acceso a la</w:t>
      </w:r>
      <w:r>
        <w:rPr>
          <w:rFonts w:ascii="Arial" w:eastAsiaTheme="minorHAnsi" w:hAnsi="Arial" w:cs="Arial"/>
          <w:b/>
          <w:bCs/>
          <w:color w:val="000000"/>
          <w:sz w:val="24"/>
          <w:szCs w:val="24"/>
        </w:rPr>
        <w:t xml:space="preserve"> </w:t>
      </w:r>
      <w:r>
        <w:rPr>
          <w:rFonts w:ascii="Arial" w:eastAsiaTheme="minorHAnsi" w:hAnsi="Arial" w:cs="Arial"/>
          <w:color w:val="000000"/>
          <w:sz w:val="24"/>
          <w:szCs w:val="24"/>
        </w:rPr>
        <w:t>Información Pública.</w:t>
      </w:r>
    </w:p>
    <w:p w14:paraId="3D7B2DAC" w14:textId="77777777" w:rsidR="00C46644" w:rsidRDefault="00C46644" w:rsidP="00C46644">
      <w:pPr>
        <w:autoSpaceDE w:val="0"/>
        <w:autoSpaceDN w:val="0"/>
        <w:adjustRightInd w:val="0"/>
        <w:spacing w:after="0" w:line="360" w:lineRule="auto"/>
        <w:jc w:val="both"/>
        <w:rPr>
          <w:rFonts w:ascii="Arial" w:eastAsiaTheme="minorHAnsi" w:hAnsi="Arial" w:cs="Arial"/>
          <w:color w:val="000000"/>
          <w:sz w:val="24"/>
          <w:szCs w:val="24"/>
        </w:rPr>
      </w:pPr>
    </w:p>
    <w:p w14:paraId="3993F01C" w14:textId="77777777" w:rsidR="00C46644" w:rsidRDefault="00C46644" w:rsidP="00C46644">
      <w:pPr>
        <w:autoSpaceDE w:val="0"/>
        <w:autoSpaceDN w:val="0"/>
        <w:adjustRightInd w:val="0"/>
        <w:spacing w:after="0" w:line="240" w:lineRule="auto"/>
        <w:jc w:val="both"/>
        <w:rPr>
          <w:rFonts w:ascii="Times New Roman" w:eastAsiaTheme="minorHAnsi" w:hAnsi="Times New Roman"/>
          <w:sz w:val="24"/>
          <w:szCs w:val="24"/>
        </w:rPr>
      </w:pPr>
      <w:r>
        <w:rPr>
          <w:rFonts w:ascii="Arial" w:eastAsiaTheme="minorHAnsi" w:hAnsi="Arial" w:cs="Arial"/>
          <w:color w:val="000000"/>
          <w:sz w:val="24"/>
          <w:szCs w:val="24"/>
        </w:rPr>
        <w:t xml:space="preserve"> </w:t>
      </w:r>
    </w:p>
    <w:p w14:paraId="7B6F3DBB" w14:textId="77777777"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75A02DC9" w14:textId="77777777"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1D0965CB" w14:textId="77777777"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0C92D445" w14:textId="77777777"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77E62564" w14:textId="77777777"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533574B9" w14:textId="77777777"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44CBBFBD" w14:textId="77777777"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57878A07" w14:textId="77777777"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05C71C9E" w14:textId="04F46DB3"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302125B9" w14:textId="02B0FECE"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5B2BDB15" w14:textId="3C80A1F4"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2DD1D8A5" w14:textId="667104F6"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18D83519" w14:textId="3979D0DB"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114E340F" w14:textId="002FD668"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4640F4AD" w14:textId="44F760B9"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77E3BE3B" w14:textId="349384BA"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42A1865B" w14:textId="77777777" w:rsidR="00C46644" w:rsidRDefault="00C46644" w:rsidP="00C46644">
      <w:pPr>
        <w:autoSpaceDE w:val="0"/>
        <w:autoSpaceDN w:val="0"/>
        <w:adjustRightInd w:val="0"/>
        <w:spacing w:after="0" w:line="240" w:lineRule="auto"/>
        <w:jc w:val="both"/>
        <w:rPr>
          <w:rFonts w:ascii="Arial" w:eastAsiaTheme="minorHAnsi" w:hAnsi="Arial" w:cs="Arial"/>
          <w:color w:val="000000"/>
          <w:sz w:val="24"/>
          <w:szCs w:val="24"/>
        </w:rPr>
      </w:pPr>
    </w:p>
    <w:p w14:paraId="6CDF8C42" w14:textId="45EEA330" w:rsidR="00C46644" w:rsidRPr="00C46644" w:rsidRDefault="00C46644" w:rsidP="00C46644">
      <w:pPr>
        <w:autoSpaceDE w:val="0"/>
        <w:autoSpaceDN w:val="0"/>
        <w:adjustRightInd w:val="0"/>
        <w:spacing w:line="240" w:lineRule="auto"/>
        <w:jc w:val="both"/>
        <w:rPr>
          <w:rFonts w:ascii="Times New Roman" w:eastAsiaTheme="minorHAnsi" w:hAnsi="Times New Roman"/>
          <w:sz w:val="24"/>
          <w:szCs w:val="24"/>
        </w:rPr>
      </w:pPr>
      <w:r>
        <w:rPr>
          <w:rFonts w:ascii="Arial" w:eastAsiaTheme="minorHAnsi" w:hAnsi="Arial" w:cs="Arial"/>
          <w:b/>
          <w:bCs/>
          <w:color w:val="000000"/>
          <w:sz w:val="24"/>
          <w:szCs w:val="24"/>
        </w:rPr>
        <w:t xml:space="preserve">Resoluciones:  </w:t>
      </w:r>
    </w:p>
    <w:p w14:paraId="35E20364" w14:textId="04B576E1" w:rsidR="00C46644" w:rsidRDefault="00C46644" w:rsidP="00C46644">
      <w:pPr>
        <w:autoSpaceDE w:val="0"/>
        <w:autoSpaceDN w:val="0"/>
        <w:adjustRightInd w:val="0"/>
        <w:spacing w:line="240" w:lineRule="auto"/>
        <w:jc w:val="both"/>
        <w:rPr>
          <w:rFonts w:ascii="Times New Roman" w:eastAsiaTheme="minorHAnsi" w:hAnsi="Times New Roman"/>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 xml:space="preserve">RRA 1276/16 </w:t>
      </w:r>
      <w:r>
        <w:rPr>
          <w:rFonts w:ascii="Arial" w:eastAsiaTheme="minorHAnsi" w:hAnsi="Arial" w:cs="Arial"/>
          <w:color w:val="000000"/>
          <w:sz w:val="24"/>
          <w:szCs w:val="24"/>
        </w:rPr>
        <w:t>Grupo Aeroportuario de la Ciuda</w:t>
      </w:r>
      <w:r>
        <w:rPr>
          <w:rFonts w:ascii="Arial" w:eastAsiaTheme="minorHAnsi" w:hAnsi="Arial" w:cs="Arial"/>
          <w:color w:val="000000"/>
          <w:sz w:val="24"/>
          <w:szCs w:val="24"/>
        </w:rPr>
        <w:t xml:space="preserve">d de México. S.A. de C.V. 01 de </w:t>
      </w:r>
      <w:r>
        <w:rPr>
          <w:rFonts w:ascii="Arial" w:eastAsiaTheme="minorHAnsi" w:hAnsi="Arial" w:cs="Arial"/>
          <w:color w:val="000000"/>
          <w:sz w:val="24"/>
          <w:szCs w:val="24"/>
        </w:rPr>
        <w:t>noviembre de 2016. Por unanimidad. Comisionada Ponente Areli Cano</w:t>
      </w:r>
      <w:r>
        <w:rPr>
          <w:rFonts w:ascii="Times New Roman" w:eastAsiaTheme="minorHAnsi" w:hAnsi="Times New Roman"/>
          <w:sz w:val="24"/>
          <w:szCs w:val="24"/>
        </w:rPr>
        <w:t xml:space="preserve"> </w:t>
      </w:r>
      <w:r>
        <w:rPr>
          <w:rFonts w:ascii="Arial" w:eastAsiaTheme="minorHAnsi" w:hAnsi="Arial" w:cs="Arial"/>
          <w:color w:val="000000"/>
          <w:sz w:val="24"/>
          <w:szCs w:val="24"/>
        </w:rPr>
        <w:t>Guadiana.</w:t>
      </w:r>
      <w:r>
        <w:rPr>
          <w:rFonts w:ascii="Arial" w:eastAsiaTheme="minorHAnsi" w:hAnsi="Arial" w:cs="Arial"/>
          <w:b/>
          <w:bCs/>
          <w:color w:val="000000"/>
          <w:sz w:val="24"/>
          <w:szCs w:val="24"/>
        </w:rPr>
        <w:t xml:space="preserve"> </w:t>
      </w:r>
    </w:p>
    <w:p w14:paraId="7CA267AC" w14:textId="314B875B" w:rsidR="00C46644" w:rsidRPr="00C46644" w:rsidRDefault="00C46644" w:rsidP="00C46644">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 xml:space="preserve">RRA 3527/16 </w:t>
      </w:r>
      <w:r>
        <w:rPr>
          <w:rFonts w:ascii="Arial" w:eastAsiaTheme="minorHAnsi" w:hAnsi="Arial" w:cs="Arial"/>
          <w:color w:val="000000"/>
          <w:sz w:val="24"/>
          <w:szCs w:val="24"/>
        </w:rPr>
        <w:t>Servicio de Administración Tribu</w:t>
      </w:r>
      <w:r>
        <w:rPr>
          <w:rFonts w:ascii="Arial" w:eastAsiaTheme="minorHAnsi" w:hAnsi="Arial" w:cs="Arial"/>
          <w:color w:val="000000"/>
          <w:sz w:val="24"/>
          <w:szCs w:val="24"/>
        </w:rPr>
        <w:t xml:space="preserve">taria. 07 de diciembre de 2016. </w:t>
      </w:r>
      <w:r>
        <w:rPr>
          <w:rFonts w:ascii="Arial" w:eastAsiaTheme="minorHAnsi" w:hAnsi="Arial" w:cs="Arial"/>
          <w:color w:val="000000"/>
          <w:sz w:val="24"/>
          <w:szCs w:val="24"/>
        </w:rPr>
        <w:t xml:space="preserve">Por unanimidad. Comisionada Ponente Ximena Puente de la Mora.  </w:t>
      </w:r>
    </w:p>
    <w:p w14:paraId="50F8E3AC" w14:textId="459BEA62" w:rsidR="00C46644" w:rsidRPr="00C46644" w:rsidRDefault="00C46644" w:rsidP="00C46644">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 xml:space="preserve">RRA 4404/16 </w:t>
      </w:r>
      <w:r>
        <w:rPr>
          <w:rFonts w:ascii="Arial" w:eastAsiaTheme="minorHAnsi" w:hAnsi="Arial" w:cs="Arial"/>
          <w:color w:val="000000"/>
          <w:sz w:val="24"/>
          <w:szCs w:val="24"/>
        </w:rPr>
        <w:t>Partido del Trabajo. 01 de f</w:t>
      </w:r>
      <w:r>
        <w:rPr>
          <w:rFonts w:ascii="Arial" w:eastAsiaTheme="minorHAnsi" w:hAnsi="Arial" w:cs="Arial"/>
          <w:color w:val="000000"/>
          <w:sz w:val="24"/>
          <w:szCs w:val="24"/>
        </w:rPr>
        <w:t xml:space="preserve">ebrero de 2017. Por unanimidad. </w:t>
      </w:r>
      <w:r>
        <w:rPr>
          <w:rFonts w:ascii="Arial" w:eastAsiaTheme="minorHAnsi" w:hAnsi="Arial" w:cs="Arial"/>
          <w:color w:val="000000"/>
          <w:sz w:val="24"/>
          <w:szCs w:val="24"/>
        </w:rPr>
        <w:t>Comisionado Ponente Francisco Acuña Llamas</w:t>
      </w:r>
      <w:r>
        <w:rPr>
          <w:rFonts w:ascii="Arial" w:eastAsiaTheme="minorHAnsi" w:hAnsi="Arial" w:cs="Arial"/>
          <w:b/>
          <w:bCs/>
          <w:color w:val="000000"/>
          <w:sz w:val="24"/>
          <w:szCs w:val="24"/>
        </w:rPr>
        <w:t>.</w:t>
      </w:r>
      <w:r>
        <w:rPr>
          <w:rFonts w:ascii="Arial" w:eastAsiaTheme="minorHAnsi" w:hAnsi="Arial" w:cs="Arial"/>
          <w:color w:val="000000"/>
          <w:sz w:val="24"/>
          <w:szCs w:val="24"/>
        </w:rPr>
        <w:t xml:space="preserve"> </w:t>
      </w:r>
    </w:p>
    <w:p w14:paraId="6395A428" w14:textId="77777777" w:rsidR="00C46644" w:rsidRDefault="00C46644" w:rsidP="00C46644">
      <w:pPr>
        <w:pBdr>
          <w:bottom w:val="single" w:sz="12" w:space="1" w:color="auto"/>
        </w:pBdr>
        <w:tabs>
          <w:tab w:val="left" w:pos="7830"/>
        </w:tabs>
        <w:autoSpaceDE w:val="0"/>
        <w:autoSpaceDN w:val="0"/>
        <w:adjustRightInd w:val="0"/>
        <w:spacing w:before="120" w:after="120" w:line="360" w:lineRule="auto"/>
        <w:jc w:val="both"/>
        <w:rPr>
          <w:rFonts w:ascii="Arial" w:hAnsi="Arial" w:cs="Arial"/>
          <w:sz w:val="24"/>
        </w:rPr>
      </w:pPr>
    </w:p>
    <w:p w14:paraId="7EC770A3" w14:textId="1A57AB50" w:rsidR="00C46644" w:rsidRDefault="00C46644" w:rsidP="00C46644">
      <w:pPr>
        <w:tabs>
          <w:tab w:val="left" w:pos="7830"/>
        </w:tabs>
        <w:spacing w:line="360" w:lineRule="auto"/>
        <w:jc w:val="both"/>
        <w:rPr>
          <w:rFonts w:ascii="Arial" w:hAnsi="Arial" w:cs="Arial"/>
          <w:b/>
          <w:sz w:val="24"/>
        </w:rPr>
      </w:pPr>
      <w:r w:rsidRPr="00F271C7">
        <w:rPr>
          <w:rFonts w:ascii="Arial" w:hAnsi="Arial" w:cs="Arial"/>
          <w:b/>
          <w:sz w:val="24"/>
        </w:rPr>
        <w:t xml:space="preserve">Segunda Época                                                                </w:t>
      </w:r>
      <w:r>
        <w:rPr>
          <w:rFonts w:ascii="Arial" w:hAnsi="Arial" w:cs="Arial"/>
          <w:b/>
          <w:sz w:val="24"/>
        </w:rPr>
        <w:t xml:space="preserve">                     Criterio 10</w:t>
      </w:r>
      <w:r w:rsidRPr="00F271C7">
        <w:rPr>
          <w:rFonts w:ascii="Arial" w:hAnsi="Arial" w:cs="Arial"/>
          <w:b/>
          <w:sz w:val="24"/>
        </w:rPr>
        <w:t>/17</w:t>
      </w:r>
    </w:p>
    <w:p w14:paraId="52D30464" w14:textId="1CDCD0EF" w:rsidR="00C46644" w:rsidRDefault="00C46644" w:rsidP="00C46644">
      <w:pPr>
        <w:autoSpaceDE w:val="0"/>
        <w:autoSpaceDN w:val="0"/>
        <w:adjustRightInd w:val="0"/>
        <w:spacing w:after="0" w:line="360" w:lineRule="auto"/>
        <w:jc w:val="both"/>
        <w:rPr>
          <w:rFonts w:ascii="Arial" w:eastAsiaTheme="minorHAnsi" w:hAnsi="Arial" w:cs="Arial"/>
          <w:b/>
          <w:bCs/>
          <w:color w:val="000000"/>
          <w:sz w:val="24"/>
          <w:szCs w:val="24"/>
        </w:rPr>
      </w:pPr>
      <w:r>
        <w:rPr>
          <w:rFonts w:ascii="Arial" w:eastAsiaTheme="minorHAnsi" w:hAnsi="Arial" w:cs="Arial"/>
          <w:b/>
          <w:bCs/>
          <w:color w:val="000000"/>
          <w:sz w:val="24"/>
          <w:szCs w:val="24"/>
        </w:rPr>
        <w:lastRenderedPageBreak/>
        <w:t>Cuentas bancarias y/o CLABE interba</w:t>
      </w:r>
      <w:r>
        <w:rPr>
          <w:rFonts w:ascii="Arial" w:eastAsiaTheme="minorHAnsi" w:hAnsi="Arial" w:cs="Arial"/>
          <w:b/>
          <w:bCs/>
          <w:color w:val="000000"/>
          <w:sz w:val="24"/>
          <w:szCs w:val="24"/>
        </w:rPr>
        <w:t xml:space="preserve">ncaria de sujetos obligados que </w:t>
      </w:r>
      <w:r>
        <w:rPr>
          <w:rFonts w:ascii="Arial" w:eastAsiaTheme="minorHAnsi" w:hAnsi="Arial" w:cs="Arial"/>
          <w:b/>
          <w:bCs/>
          <w:color w:val="000000"/>
          <w:sz w:val="24"/>
          <w:szCs w:val="24"/>
        </w:rPr>
        <w:t>reciben</w:t>
      </w:r>
    </w:p>
    <w:p w14:paraId="20A597B8" w14:textId="61E78846" w:rsidR="00C46644" w:rsidRDefault="00C46644" w:rsidP="00C46644">
      <w:pPr>
        <w:autoSpaceDE w:val="0"/>
        <w:autoSpaceDN w:val="0"/>
        <w:adjustRightInd w:val="0"/>
        <w:spacing w:after="0" w:line="360" w:lineRule="auto"/>
        <w:jc w:val="both"/>
        <w:rPr>
          <w:rFonts w:ascii="Arial" w:eastAsiaTheme="minorHAnsi" w:hAnsi="Arial" w:cs="Arial"/>
          <w:color w:val="000000"/>
          <w:sz w:val="24"/>
          <w:szCs w:val="24"/>
        </w:rPr>
      </w:pPr>
      <w:r>
        <w:rPr>
          <w:rFonts w:ascii="Arial" w:eastAsiaTheme="minorHAnsi" w:hAnsi="Arial" w:cs="Arial"/>
          <w:b/>
          <w:bCs/>
          <w:color w:val="000000"/>
          <w:sz w:val="24"/>
          <w:szCs w:val="24"/>
        </w:rPr>
        <w:t xml:space="preserve">y/o transfieren recursos públicos, son información pública. </w:t>
      </w:r>
      <w:r>
        <w:rPr>
          <w:rFonts w:ascii="Arial" w:eastAsiaTheme="minorHAnsi" w:hAnsi="Arial" w:cs="Arial"/>
          <w:color w:val="000000"/>
          <w:sz w:val="24"/>
          <w:szCs w:val="24"/>
        </w:rPr>
        <w:t xml:space="preserve">La difusión de las </w:t>
      </w:r>
      <w:r>
        <w:rPr>
          <w:rFonts w:ascii="Arial" w:eastAsiaTheme="minorHAnsi" w:hAnsi="Arial" w:cs="Arial"/>
          <w:color w:val="000000"/>
          <w:sz w:val="24"/>
          <w:szCs w:val="24"/>
        </w:rPr>
        <w:t>cuentas bancarias y claves interbancarias pert</w:t>
      </w:r>
      <w:r>
        <w:rPr>
          <w:rFonts w:ascii="Arial" w:eastAsiaTheme="minorHAnsi" w:hAnsi="Arial" w:cs="Arial"/>
          <w:color w:val="000000"/>
          <w:sz w:val="24"/>
          <w:szCs w:val="24"/>
        </w:rPr>
        <w:t xml:space="preserve">enecientes a un sujeto obligado </w:t>
      </w:r>
      <w:r>
        <w:rPr>
          <w:rFonts w:ascii="Arial" w:eastAsiaTheme="minorHAnsi" w:hAnsi="Arial" w:cs="Arial"/>
          <w:color w:val="000000"/>
          <w:sz w:val="24"/>
          <w:szCs w:val="24"/>
        </w:rPr>
        <w:t xml:space="preserve">favorece la rendición de cuentas al transparentar la </w:t>
      </w:r>
      <w:r>
        <w:rPr>
          <w:rFonts w:ascii="Arial" w:eastAsiaTheme="minorHAnsi" w:hAnsi="Arial" w:cs="Arial"/>
          <w:color w:val="000000"/>
          <w:sz w:val="24"/>
          <w:szCs w:val="24"/>
        </w:rPr>
        <w:t xml:space="preserve">forma en que se administran los </w:t>
      </w:r>
      <w:r>
        <w:rPr>
          <w:rFonts w:ascii="Arial" w:eastAsiaTheme="minorHAnsi" w:hAnsi="Arial" w:cs="Arial"/>
          <w:color w:val="000000"/>
          <w:sz w:val="24"/>
          <w:szCs w:val="24"/>
        </w:rPr>
        <w:t>recursos públicos, razón por la cual no puede</w:t>
      </w:r>
      <w:r>
        <w:rPr>
          <w:rFonts w:ascii="Arial" w:eastAsiaTheme="minorHAnsi" w:hAnsi="Arial" w:cs="Arial"/>
          <w:color w:val="000000"/>
          <w:sz w:val="24"/>
          <w:szCs w:val="24"/>
        </w:rPr>
        <w:t xml:space="preserve">n considerarse como información </w:t>
      </w:r>
      <w:r>
        <w:rPr>
          <w:rFonts w:ascii="Arial" w:eastAsiaTheme="minorHAnsi" w:hAnsi="Arial" w:cs="Arial"/>
          <w:color w:val="000000"/>
          <w:sz w:val="24"/>
          <w:szCs w:val="24"/>
        </w:rPr>
        <w:t>clasificada.</w:t>
      </w:r>
    </w:p>
    <w:p w14:paraId="0BBA2C30" w14:textId="77777777" w:rsidR="00C46644" w:rsidRDefault="00C46644" w:rsidP="00C46644">
      <w:pPr>
        <w:autoSpaceDE w:val="0"/>
        <w:autoSpaceDN w:val="0"/>
        <w:adjustRightInd w:val="0"/>
        <w:spacing w:after="0" w:line="240" w:lineRule="auto"/>
        <w:jc w:val="both"/>
        <w:rPr>
          <w:rFonts w:ascii="Times New Roman" w:eastAsiaTheme="minorHAnsi" w:hAnsi="Times New Roman"/>
          <w:sz w:val="24"/>
          <w:szCs w:val="24"/>
        </w:rPr>
      </w:pPr>
      <w:r>
        <w:rPr>
          <w:rFonts w:ascii="Arial" w:eastAsiaTheme="minorHAnsi" w:hAnsi="Arial" w:cs="Arial"/>
          <w:b/>
          <w:bCs/>
          <w:color w:val="000000"/>
          <w:sz w:val="24"/>
          <w:szCs w:val="24"/>
        </w:rPr>
        <w:t xml:space="preserve"> </w:t>
      </w:r>
    </w:p>
    <w:p w14:paraId="003DE5B6"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61A23A67"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27A75F9B"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5B0B8B88"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64F4D285"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1F3D2AA9"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089A4FEB"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22F89887"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360048B0"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43F15304"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1C0A9A72"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5DD3C0A8"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1F92E48B"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61567778"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4D3221AA"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17426641"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695989E0"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2B0B5468"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6CB1E12F"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7F18CC3F"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7560769C" w14:textId="77777777" w:rsidR="00C46644" w:rsidRDefault="00C46644" w:rsidP="00C46644">
      <w:pPr>
        <w:autoSpaceDE w:val="0"/>
        <w:autoSpaceDN w:val="0"/>
        <w:adjustRightInd w:val="0"/>
        <w:spacing w:after="0" w:line="240" w:lineRule="auto"/>
        <w:jc w:val="both"/>
        <w:rPr>
          <w:rFonts w:ascii="Arial" w:eastAsiaTheme="minorHAnsi" w:hAnsi="Arial" w:cs="Arial"/>
          <w:b/>
          <w:bCs/>
          <w:color w:val="000000"/>
          <w:sz w:val="24"/>
          <w:szCs w:val="24"/>
        </w:rPr>
      </w:pPr>
    </w:p>
    <w:p w14:paraId="488F4B4D" w14:textId="78B77576" w:rsidR="00C46644" w:rsidRDefault="00C46644" w:rsidP="00C46644">
      <w:pPr>
        <w:autoSpaceDE w:val="0"/>
        <w:autoSpaceDN w:val="0"/>
        <w:adjustRightInd w:val="0"/>
        <w:jc w:val="both"/>
        <w:rPr>
          <w:rFonts w:ascii="Arial" w:eastAsiaTheme="minorHAnsi" w:hAnsi="Arial" w:cs="Arial"/>
          <w:b/>
          <w:bCs/>
          <w:color w:val="000000"/>
          <w:sz w:val="24"/>
          <w:szCs w:val="24"/>
        </w:rPr>
      </w:pPr>
    </w:p>
    <w:p w14:paraId="496159D2" w14:textId="1F12B8E8" w:rsidR="00C46644" w:rsidRPr="00C46644" w:rsidRDefault="00C46644" w:rsidP="00C46644">
      <w:pPr>
        <w:autoSpaceDE w:val="0"/>
        <w:autoSpaceDN w:val="0"/>
        <w:adjustRightInd w:val="0"/>
        <w:jc w:val="both"/>
        <w:rPr>
          <w:rFonts w:ascii="Arial" w:eastAsiaTheme="minorHAnsi" w:hAnsi="Arial" w:cs="Arial"/>
          <w:b/>
          <w:bCs/>
          <w:color w:val="000000"/>
          <w:sz w:val="24"/>
          <w:szCs w:val="24"/>
        </w:rPr>
      </w:pPr>
      <w:r>
        <w:rPr>
          <w:rFonts w:ascii="Arial" w:eastAsiaTheme="minorHAnsi" w:hAnsi="Arial" w:cs="Arial"/>
          <w:b/>
          <w:bCs/>
          <w:color w:val="000000"/>
          <w:sz w:val="24"/>
          <w:szCs w:val="24"/>
        </w:rPr>
        <w:t xml:space="preserve">Resoluciones: </w:t>
      </w:r>
    </w:p>
    <w:p w14:paraId="7244A59B" w14:textId="3B0044D5" w:rsidR="00C46644" w:rsidRPr="00C46644" w:rsidRDefault="00C46644" w:rsidP="00C46644">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RRA 0448/16.</w:t>
      </w:r>
      <w:r>
        <w:rPr>
          <w:rFonts w:ascii="Arial" w:eastAsiaTheme="minorHAnsi" w:hAnsi="Arial" w:cs="Arial"/>
          <w:color w:val="000000"/>
          <w:sz w:val="24"/>
          <w:szCs w:val="24"/>
        </w:rPr>
        <w:t xml:space="preserve"> NOTIMEX, Agencia de Noticias del Estado Mexicano. 24 de</w:t>
      </w:r>
      <w:r>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agosto de 2016. Por unanimidad. Comisionado Ponente Joel Salas Suárez. </w:t>
      </w:r>
    </w:p>
    <w:p w14:paraId="558E3583" w14:textId="1798B968" w:rsidR="00C46644" w:rsidRPr="00C46644" w:rsidRDefault="00C46644" w:rsidP="00C46644">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RRA 2787/16.</w:t>
      </w:r>
      <w:r>
        <w:rPr>
          <w:rFonts w:ascii="Arial" w:eastAsiaTheme="minorHAnsi" w:hAnsi="Arial" w:cs="Arial"/>
          <w:color w:val="000000"/>
          <w:sz w:val="24"/>
          <w:szCs w:val="24"/>
        </w:rPr>
        <w:t xml:space="preserve"> Colegio de Postgraduado</w:t>
      </w:r>
      <w:r>
        <w:rPr>
          <w:rFonts w:ascii="Arial" w:eastAsiaTheme="minorHAnsi" w:hAnsi="Arial" w:cs="Arial"/>
          <w:color w:val="000000"/>
          <w:sz w:val="24"/>
          <w:szCs w:val="24"/>
        </w:rPr>
        <w:t xml:space="preserve">s. 01 de noviembre de 2016. Por </w:t>
      </w:r>
      <w:r>
        <w:rPr>
          <w:rFonts w:ascii="Arial" w:eastAsiaTheme="minorHAnsi" w:hAnsi="Arial" w:cs="Arial"/>
          <w:color w:val="000000"/>
          <w:sz w:val="24"/>
          <w:szCs w:val="24"/>
        </w:rPr>
        <w:t xml:space="preserve">unanimidad. Comisionado Ponente Francisco Javier Acuña Llamas. </w:t>
      </w:r>
    </w:p>
    <w:p w14:paraId="3053EA70" w14:textId="1A93597A" w:rsidR="00C46644" w:rsidRPr="00C46644" w:rsidRDefault="00C46644" w:rsidP="00C46644">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 xml:space="preserve">RRA 4756/16. </w:t>
      </w:r>
      <w:r>
        <w:rPr>
          <w:rFonts w:ascii="Arial" w:eastAsiaTheme="minorHAnsi" w:hAnsi="Arial" w:cs="Arial"/>
          <w:color w:val="000000"/>
          <w:sz w:val="24"/>
          <w:szCs w:val="24"/>
        </w:rPr>
        <w:t>Instituto Mexicano del Seguro Social. 08 de febrero de 2017. Por</w:t>
      </w:r>
      <w:r>
        <w:rPr>
          <w:rFonts w:ascii="Arial" w:eastAsiaTheme="minorHAnsi" w:hAnsi="Arial" w:cs="Arial"/>
          <w:color w:val="000000"/>
          <w:sz w:val="24"/>
          <w:szCs w:val="24"/>
        </w:rPr>
        <w:t xml:space="preserve"> </w:t>
      </w:r>
      <w:r>
        <w:rPr>
          <w:rFonts w:ascii="Arial" w:eastAsiaTheme="minorHAnsi" w:hAnsi="Arial" w:cs="Arial"/>
          <w:color w:val="000000"/>
          <w:sz w:val="24"/>
          <w:szCs w:val="24"/>
        </w:rPr>
        <w:t>unanimidad. Comisionado Ponente Oscar Mauricio Guerra Ford.</w:t>
      </w:r>
    </w:p>
    <w:p w14:paraId="269BCB87" w14:textId="77777777" w:rsidR="00C46644" w:rsidRDefault="00C46644" w:rsidP="00C46644">
      <w:pPr>
        <w:pBdr>
          <w:bottom w:val="single" w:sz="12" w:space="1" w:color="auto"/>
        </w:pBdr>
        <w:tabs>
          <w:tab w:val="left" w:pos="7830"/>
        </w:tabs>
        <w:autoSpaceDE w:val="0"/>
        <w:autoSpaceDN w:val="0"/>
        <w:adjustRightInd w:val="0"/>
        <w:spacing w:before="120" w:after="120" w:line="360" w:lineRule="auto"/>
        <w:jc w:val="both"/>
        <w:rPr>
          <w:rFonts w:ascii="Arial" w:hAnsi="Arial" w:cs="Arial"/>
          <w:sz w:val="24"/>
        </w:rPr>
      </w:pPr>
    </w:p>
    <w:p w14:paraId="41DBCA71" w14:textId="238A1A4C" w:rsidR="00C46644" w:rsidRDefault="00C46644" w:rsidP="00C46644">
      <w:pPr>
        <w:tabs>
          <w:tab w:val="left" w:pos="7830"/>
        </w:tabs>
        <w:spacing w:line="360" w:lineRule="auto"/>
        <w:jc w:val="both"/>
        <w:rPr>
          <w:rFonts w:ascii="Arial" w:hAnsi="Arial" w:cs="Arial"/>
          <w:b/>
          <w:sz w:val="24"/>
        </w:rPr>
      </w:pPr>
      <w:r w:rsidRPr="00F271C7">
        <w:rPr>
          <w:rFonts w:ascii="Arial" w:hAnsi="Arial" w:cs="Arial"/>
          <w:b/>
          <w:sz w:val="24"/>
        </w:rPr>
        <w:t xml:space="preserve">Segunda Época                                                                </w:t>
      </w:r>
      <w:r>
        <w:rPr>
          <w:rFonts w:ascii="Arial" w:hAnsi="Arial" w:cs="Arial"/>
          <w:b/>
          <w:sz w:val="24"/>
        </w:rPr>
        <w:t xml:space="preserve">                     Criterio 11/17</w:t>
      </w:r>
    </w:p>
    <w:p w14:paraId="1668D89E" w14:textId="035868FB" w:rsidR="00C46644" w:rsidRPr="00C46644" w:rsidRDefault="00C46644" w:rsidP="00C46644">
      <w:pPr>
        <w:autoSpaceDE w:val="0"/>
        <w:autoSpaceDN w:val="0"/>
        <w:adjustRightInd w:val="0"/>
        <w:spacing w:after="0" w:line="360" w:lineRule="auto"/>
        <w:jc w:val="both"/>
        <w:rPr>
          <w:rFonts w:ascii="Arial" w:eastAsiaTheme="minorHAnsi" w:hAnsi="Arial" w:cs="Arial"/>
          <w:b/>
          <w:bCs/>
          <w:color w:val="000000"/>
          <w:sz w:val="24"/>
          <w:szCs w:val="24"/>
        </w:rPr>
      </w:pPr>
      <w:r>
        <w:rPr>
          <w:rFonts w:ascii="Arial" w:eastAsiaTheme="minorHAnsi" w:hAnsi="Arial" w:cs="Arial"/>
          <w:b/>
          <w:bCs/>
          <w:color w:val="000000"/>
          <w:sz w:val="24"/>
          <w:szCs w:val="24"/>
        </w:rPr>
        <w:lastRenderedPageBreak/>
        <w:t>Régimen de subcontratación por sujetos o</w:t>
      </w:r>
      <w:r>
        <w:rPr>
          <w:rFonts w:ascii="Arial" w:eastAsiaTheme="minorHAnsi" w:hAnsi="Arial" w:cs="Arial"/>
          <w:b/>
          <w:bCs/>
          <w:color w:val="000000"/>
          <w:sz w:val="24"/>
          <w:szCs w:val="24"/>
        </w:rPr>
        <w:t xml:space="preserve">bligados. Publicidad del nombre de </w:t>
      </w:r>
      <w:r>
        <w:rPr>
          <w:rFonts w:ascii="Arial" w:eastAsiaTheme="minorHAnsi" w:hAnsi="Arial" w:cs="Arial"/>
          <w:b/>
          <w:bCs/>
          <w:color w:val="000000"/>
          <w:sz w:val="24"/>
          <w:szCs w:val="24"/>
        </w:rPr>
        <w:t xml:space="preserve">los trabajadores contratados a través de. </w:t>
      </w:r>
      <w:r>
        <w:rPr>
          <w:rFonts w:ascii="Arial" w:eastAsiaTheme="minorHAnsi" w:hAnsi="Arial" w:cs="Arial"/>
          <w:color w:val="000000"/>
          <w:sz w:val="24"/>
          <w:szCs w:val="24"/>
        </w:rPr>
        <w:t>Los nombres de las personas físicas</w:t>
      </w:r>
      <w:r>
        <w:rPr>
          <w:rFonts w:ascii="Arial" w:eastAsiaTheme="minorHAnsi" w:hAnsi="Arial" w:cs="Arial"/>
          <w:b/>
          <w:bCs/>
          <w:color w:val="000000"/>
          <w:sz w:val="24"/>
          <w:szCs w:val="24"/>
        </w:rPr>
        <w:t xml:space="preserve"> </w:t>
      </w:r>
      <w:r>
        <w:rPr>
          <w:rFonts w:ascii="Arial" w:eastAsiaTheme="minorHAnsi" w:hAnsi="Arial" w:cs="Arial"/>
          <w:color w:val="000000"/>
          <w:sz w:val="24"/>
          <w:szCs w:val="24"/>
        </w:rPr>
        <w:t xml:space="preserve">contratadas con recursos públicos, a través de una empresa de </w:t>
      </w:r>
      <w:proofErr w:type="spellStart"/>
      <w:r>
        <w:rPr>
          <w:rFonts w:ascii="Arial" w:eastAsiaTheme="minorHAnsi" w:hAnsi="Arial" w:cs="Arial"/>
          <w:i/>
          <w:iCs/>
          <w:color w:val="000000"/>
          <w:sz w:val="24"/>
          <w:szCs w:val="24"/>
        </w:rPr>
        <w:t>outsourcin</w:t>
      </w:r>
      <w:r>
        <w:rPr>
          <w:rFonts w:ascii="Arial" w:eastAsiaTheme="minorHAnsi" w:hAnsi="Arial" w:cs="Arial"/>
          <w:color w:val="000000"/>
          <w:sz w:val="24"/>
          <w:szCs w:val="24"/>
        </w:rPr>
        <w:t>g</w:t>
      </w:r>
      <w:proofErr w:type="spellEnd"/>
      <w:r>
        <w:rPr>
          <w:rFonts w:ascii="Arial" w:eastAsiaTheme="minorHAnsi" w:hAnsi="Arial" w:cs="Arial"/>
          <w:color w:val="000000"/>
          <w:sz w:val="24"/>
          <w:szCs w:val="24"/>
        </w:rPr>
        <w:t>, aun</w:t>
      </w:r>
      <w:r>
        <w:rPr>
          <w:rFonts w:ascii="Arial" w:eastAsiaTheme="minorHAnsi" w:hAnsi="Arial" w:cs="Arial"/>
          <w:b/>
          <w:bCs/>
          <w:color w:val="000000"/>
          <w:sz w:val="24"/>
          <w:szCs w:val="24"/>
        </w:rPr>
        <w:t xml:space="preserve"> </w:t>
      </w:r>
      <w:r>
        <w:rPr>
          <w:rFonts w:ascii="Arial" w:eastAsiaTheme="minorHAnsi" w:hAnsi="Arial" w:cs="Arial"/>
          <w:color w:val="000000"/>
          <w:sz w:val="24"/>
          <w:szCs w:val="24"/>
        </w:rPr>
        <w:t>cuando no se trate de servidores públicos, reviste la naturaleza de información</w:t>
      </w:r>
      <w:r>
        <w:rPr>
          <w:rFonts w:ascii="Arial" w:eastAsiaTheme="minorHAnsi" w:hAnsi="Arial" w:cs="Arial"/>
          <w:b/>
          <w:bCs/>
          <w:color w:val="000000"/>
          <w:sz w:val="24"/>
          <w:szCs w:val="24"/>
        </w:rPr>
        <w:t xml:space="preserve"> </w:t>
      </w:r>
      <w:r>
        <w:rPr>
          <w:rFonts w:ascii="Arial" w:eastAsiaTheme="minorHAnsi" w:hAnsi="Arial" w:cs="Arial"/>
          <w:color w:val="000000"/>
          <w:sz w:val="24"/>
          <w:szCs w:val="24"/>
        </w:rPr>
        <w:t>pública; lo anterior, siempre y cuando realicen actividades operativas y</w:t>
      </w:r>
      <w:r>
        <w:rPr>
          <w:rFonts w:ascii="Arial" w:eastAsiaTheme="minorHAnsi" w:hAnsi="Arial" w:cs="Arial"/>
          <w:b/>
          <w:bCs/>
          <w:color w:val="000000"/>
          <w:sz w:val="24"/>
          <w:szCs w:val="24"/>
        </w:rPr>
        <w:t xml:space="preserve"> </w:t>
      </w:r>
      <w:r>
        <w:rPr>
          <w:rFonts w:ascii="Arial" w:eastAsiaTheme="minorHAnsi" w:hAnsi="Arial" w:cs="Arial"/>
          <w:color w:val="000000"/>
          <w:sz w:val="24"/>
          <w:szCs w:val="24"/>
        </w:rPr>
        <w:t>administrativas necesarias para el cumplimiento de su objeto, y que éstas se</w:t>
      </w:r>
      <w:r>
        <w:rPr>
          <w:rFonts w:ascii="Arial" w:eastAsiaTheme="minorHAnsi" w:hAnsi="Arial" w:cs="Arial"/>
          <w:b/>
          <w:bCs/>
          <w:color w:val="000000"/>
          <w:sz w:val="24"/>
          <w:szCs w:val="24"/>
        </w:rPr>
        <w:t xml:space="preserve"> </w:t>
      </w:r>
      <w:r>
        <w:rPr>
          <w:rFonts w:ascii="Arial" w:eastAsiaTheme="minorHAnsi" w:hAnsi="Arial" w:cs="Arial"/>
          <w:color w:val="000000"/>
          <w:sz w:val="24"/>
          <w:szCs w:val="24"/>
        </w:rPr>
        <w:t>encuentren directamente relacionadas con las funciones propias que tienen los</w:t>
      </w:r>
      <w:r>
        <w:rPr>
          <w:rFonts w:ascii="Arial" w:eastAsiaTheme="minorHAnsi" w:hAnsi="Arial" w:cs="Arial"/>
          <w:b/>
          <w:bCs/>
          <w:color w:val="000000"/>
          <w:sz w:val="24"/>
          <w:szCs w:val="24"/>
        </w:rPr>
        <w:t xml:space="preserve"> </w:t>
      </w:r>
      <w:r>
        <w:rPr>
          <w:rFonts w:ascii="Arial" w:eastAsiaTheme="minorHAnsi" w:hAnsi="Arial" w:cs="Arial"/>
          <w:color w:val="000000"/>
          <w:sz w:val="24"/>
          <w:szCs w:val="24"/>
        </w:rPr>
        <w:t>servidores públicos adscritos al mismo sujeto obligado.</w:t>
      </w:r>
    </w:p>
    <w:p w14:paraId="4F4AE17E" w14:textId="77777777" w:rsidR="00C46644" w:rsidRDefault="00C46644" w:rsidP="00C46644">
      <w:pPr>
        <w:autoSpaceDE w:val="0"/>
        <w:autoSpaceDN w:val="0"/>
        <w:adjustRightInd w:val="0"/>
        <w:spacing w:after="0" w:line="360" w:lineRule="auto"/>
        <w:rPr>
          <w:rFonts w:ascii="Times New Roman" w:eastAsiaTheme="minorHAnsi" w:hAnsi="Times New Roman"/>
          <w:sz w:val="24"/>
          <w:szCs w:val="24"/>
        </w:rPr>
      </w:pPr>
      <w:r>
        <w:rPr>
          <w:rFonts w:ascii="Arial" w:eastAsiaTheme="minorHAnsi" w:hAnsi="Arial" w:cs="Arial"/>
          <w:color w:val="000000"/>
          <w:sz w:val="24"/>
          <w:szCs w:val="24"/>
        </w:rPr>
        <w:t xml:space="preserve"> </w:t>
      </w:r>
    </w:p>
    <w:p w14:paraId="06B96C2E" w14:textId="77777777" w:rsidR="00C46644" w:rsidRDefault="00C46644" w:rsidP="00C46644">
      <w:pPr>
        <w:autoSpaceDE w:val="0"/>
        <w:autoSpaceDN w:val="0"/>
        <w:adjustRightInd w:val="0"/>
        <w:spacing w:after="0" w:line="360" w:lineRule="auto"/>
        <w:rPr>
          <w:rFonts w:ascii="Arial" w:eastAsiaTheme="minorHAnsi" w:hAnsi="Arial" w:cs="Arial"/>
          <w:color w:val="000000"/>
          <w:sz w:val="24"/>
          <w:szCs w:val="24"/>
        </w:rPr>
      </w:pPr>
    </w:p>
    <w:p w14:paraId="1277C62E" w14:textId="77777777" w:rsidR="00C46644" w:rsidRDefault="00C46644" w:rsidP="00C46644">
      <w:pPr>
        <w:autoSpaceDE w:val="0"/>
        <w:autoSpaceDN w:val="0"/>
        <w:adjustRightInd w:val="0"/>
        <w:spacing w:after="0" w:line="240" w:lineRule="auto"/>
        <w:rPr>
          <w:rFonts w:ascii="Times New Roman" w:eastAsiaTheme="minorHAnsi" w:hAnsi="Times New Roman"/>
          <w:sz w:val="24"/>
          <w:szCs w:val="24"/>
        </w:rPr>
      </w:pPr>
      <w:r>
        <w:rPr>
          <w:rFonts w:ascii="Arial" w:eastAsiaTheme="minorHAnsi" w:hAnsi="Arial" w:cs="Arial"/>
          <w:color w:val="000000"/>
          <w:sz w:val="24"/>
          <w:szCs w:val="24"/>
        </w:rPr>
        <w:t xml:space="preserve"> </w:t>
      </w:r>
    </w:p>
    <w:p w14:paraId="17FA7F4C" w14:textId="77777777"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7FF23D01" w14:textId="77777777"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0B1B4AA0" w14:textId="77777777"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310A87F6" w14:textId="77777777"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7C0EA5CE" w14:textId="77777777"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58FBCDF0" w14:textId="77777777"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4F186500" w14:textId="77777777"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75E791A8" w14:textId="77777777"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4FCBC002" w14:textId="46C4E154"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0A05324E" w14:textId="04678533"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126DA51C" w14:textId="1363E3C3"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2ACEF054" w14:textId="5FE68FCB"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5691EECF" w14:textId="77777777"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37834C1F" w14:textId="77777777" w:rsidR="00C46644" w:rsidRDefault="00C46644" w:rsidP="00C46644">
      <w:pPr>
        <w:autoSpaceDE w:val="0"/>
        <w:autoSpaceDN w:val="0"/>
        <w:adjustRightInd w:val="0"/>
        <w:spacing w:after="0" w:line="240" w:lineRule="auto"/>
        <w:rPr>
          <w:rFonts w:ascii="Arial" w:eastAsiaTheme="minorHAnsi" w:hAnsi="Arial" w:cs="Arial"/>
          <w:color w:val="000000"/>
          <w:sz w:val="24"/>
          <w:szCs w:val="24"/>
        </w:rPr>
      </w:pPr>
    </w:p>
    <w:p w14:paraId="43757ABD" w14:textId="3752CDF0" w:rsidR="00C46644" w:rsidRPr="00C46644" w:rsidRDefault="00C46644" w:rsidP="00C46644">
      <w:pPr>
        <w:autoSpaceDE w:val="0"/>
        <w:autoSpaceDN w:val="0"/>
        <w:adjustRightInd w:val="0"/>
        <w:spacing w:line="240" w:lineRule="auto"/>
        <w:jc w:val="both"/>
        <w:rPr>
          <w:rFonts w:ascii="Times New Roman" w:eastAsiaTheme="minorHAnsi" w:hAnsi="Times New Roman"/>
          <w:sz w:val="24"/>
          <w:szCs w:val="24"/>
        </w:rPr>
      </w:pPr>
      <w:r>
        <w:rPr>
          <w:rFonts w:ascii="Arial" w:eastAsiaTheme="minorHAnsi" w:hAnsi="Arial" w:cs="Arial"/>
          <w:b/>
          <w:bCs/>
          <w:color w:val="000000"/>
          <w:sz w:val="24"/>
          <w:szCs w:val="24"/>
        </w:rPr>
        <w:t xml:space="preserve">Resoluciones:  </w:t>
      </w:r>
    </w:p>
    <w:p w14:paraId="3C4B23D8" w14:textId="47E3059F" w:rsidR="00C46644" w:rsidRDefault="00C46644" w:rsidP="00C46644">
      <w:pPr>
        <w:autoSpaceDE w:val="0"/>
        <w:autoSpaceDN w:val="0"/>
        <w:adjustRightInd w:val="0"/>
        <w:spacing w:line="240" w:lineRule="auto"/>
        <w:jc w:val="both"/>
        <w:rPr>
          <w:rFonts w:ascii="Times New Roman" w:eastAsiaTheme="minorHAnsi" w:hAnsi="Times New Roman"/>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RRA 0616/16.</w:t>
      </w:r>
      <w:r>
        <w:rPr>
          <w:rFonts w:ascii="Arial" w:eastAsiaTheme="minorHAnsi" w:hAnsi="Arial" w:cs="Arial"/>
          <w:color w:val="000000"/>
          <w:sz w:val="24"/>
          <w:szCs w:val="24"/>
        </w:rPr>
        <w:t xml:space="preserve"> Notimex, Agencia de Noti</w:t>
      </w:r>
      <w:r>
        <w:rPr>
          <w:rFonts w:ascii="Arial" w:eastAsiaTheme="minorHAnsi" w:hAnsi="Arial" w:cs="Arial"/>
          <w:color w:val="000000"/>
          <w:sz w:val="24"/>
          <w:szCs w:val="24"/>
        </w:rPr>
        <w:t xml:space="preserve">cias del Estado Mexicano. 07 de </w:t>
      </w:r>
      <w:r>
        <w:rPr>
          <w:rFonts w:ascii="Arial" w:eastAsiaTheme="minorHAnsi" w:hAnsi="Arial" w:cs="Arial"/>
          <w:color w:val="000000"/>
          <w:sz w:val="24"/>
          <w:szCs w:val="24"/>
        </w:rPr>
        <w:t>septiembre de 2016. Por mayoría de seis votos a favor y uno en contra de la</w:t>
      </w:r>
      <w:r>
        <w:rPr>
          <w:rFonts w:ascii="Times New Roman" w:eastAsiaTheme="minorHAnsi" w:hAnsi="Times New Roman"/>
          <w:sz w:val="24"/>
          <w:szCs w:val="24"/>
        </w:rPr>
        <w:t xml:space="preserve"> </w:t>
      </w:r>
      <w:r>
        <w:rPr>
          <w:rFonts w:ascii="Arial" w:eastAsiaTheme="minorHAnsi" w:hAnsi="Arial" w:cs="Arial"/>
          <w:color w:val="000000"/>
          <w:sz w:val="24"/>
          <w:szCs w:val="24"/>
        </w:rPr>
        <w:t xml:space="preserve">Comisionada María Patricia </w:t>
      </w:r>
      <w:proofErr w:type="spellStart"/>
      <w:r>
        <w:rPr>
          <w:rFonts w:ascii="Arial" w:eastAsiaTheme="minorHAnsi" w:hAnsi="Arial" w:cs="Arial"/>
          <w:color w:val="000000"/>
          <w:sz w:val="24"/>
          <w:szCs w:val="24"/>
        </w:rPr>
        <w:t>Kurczyn</w:t>
      </w:r>
      <w:proofErr w:type="spellEnd"/>
      <w:r>
        <w:rPr>
          <w:rFonts w:ascii="Arial" w:eastAsiaTheme="minorHAnsi" w:hAnsi="Arial" w:cs="Arial"/>
          <w:color w:val="000000"/>
          <w:sz w:val="24"/>
          <w:szCs w:val="24"/>
        </w:rPr>
        <w:t xml:space="preserve"> Villalobos. Comisionado Ponente Joel Salas</w:t>
      </w:r>
      <w:r>
        <w:rPr>
          <w:rFonts w:ascii="Times New Roman" w:eastAsiaTheme="minorHAnsi" w:hAnsi="Times New Roman"/>
          <w:sz w:val="24"/>
          <w:szCs w:val="24"/>
        </w:rPr>
        <w:t xml:space="preserve"> </w:t>
      </w:r>
      <w:r>
        <w:rPr>
          <w:rFonts w:ascii="Arial" w:eastAsiaTheme="minorHAnsi" w:hAnsi="Arial" w:cs="Arial"/>
          <w:color w:val="000000"/>
          <w:sz w:val="24"/>
          <w:szCs w:val="24"/>
        </w:rPr>
        <w:t xml:space="preserve">Suárez. </w:t>
      </w:r>
    </w:p>
    <w:p w14:paraId="1AAEDDC6" w14:textId="2F71FE53" w:rsidR="00C46644" w:rsidRPr="00C46644" w:rsidRDefault="00C46644" w:rsidP="00C46644">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 xml:space="preserve">RRA 2990/16. </w:t>
      </w:r>
      <w:r>
        <w:rPr>
          <w:rFonts w:ascii="Arial" w:eastAsiaTheme="minorHAnsi" w:hAnsi="Arial" w:cs="Arial"/>
          <w:color w:val="000000"/>
          <w:sz w:val="24"/>
          <w:szCs w:val="24"/>
        </w:rPr>
        <w:t>Secretaría de Economía. 07 de no</w:t>
      </w:r>
      <w:r>
        <w:rPr>
          <w:rFonts w:ascii="Arial" w:eastAsiaTheme="minorHAnsi" w:hAnsi="Arial" w:cs="Arial"/>
          <w:color w:val="000000"/>
          <w:sz w:val="24"/>
          <w:szCs w:val="24"/>
        </w:rPr>
        <w:t xml:space="preserve">viembre de 2016. Por </w:t>
      </w:r>
      <w:r>
        <w:rPr>
          <w:rFonts w:ascii="Arial" w:eastAsiaTheme="minorHAnsi" w:hAnsi="Arial" w:cs="Arial"/>
          <w:color w:val="000000"/>
          <w:sz w:val="24"/>
          <w:szCs w:val="24"/>
        </w:rPr>
        <w:t xml:space="preserve">unanimidad. Comisionado Ponente Francisco Javier Acuña Llamas. </w:t>
      </w:r>
    </w:p>
    <w:p w14:paraId="77431346" w14:textId="0F4DC033" w:rsidR="00C46644" w:rsidRDefault="00C46644" w:rsidP="00C46644">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 xml:space="preserve">RRA 3700/16. </w:t>
      </w:r>
      <w:r>
        <w:rPr>
          <w:rFonts w:ascii="Arial" w:eastAsiaTheme="minorHAnsi" w:hAnsi="Arial" w:cs="Arial"/>
          <w:color w:val="000000"/>
          <w:sz w:val="24"/>
          <w:szCs w:val="24"/>
        </w:rPr>
        <w:t xml:space="preserve">Financiera Nacional de Desarrollo </w:t>
      </w:r>
      <w:r>
        <w:rPr>
          <w:rFonts w:ascii="Arial" w:eastAsiaTheme="minorHAnsi" w:hAnsi="Arial" w:cs="Arial"/>
          <w:color w:val="000000"/>
          <w:sz w:val="24"/>
          <w:szCs w:val="24"/>
        </w:rPr>
        <w:t xml:space="preserve">Agropecuario, Rural, Forestal y </w:t>
      </w:r>
      <w:r>
        <w:rPr>
          <w:rFonts w:ascii="Arial" w:eastAsiaTheme="minorHAnsi" w:hAnsi="Arial" w:cs="Arial"/>
          <w:color w:val="000000"/>
          <w:sz w:val="24"/>
          <w:szCs w:val="24"/>
        </w:rPr>
        <w:t>Pesquero. 01 de febrero de 2017. Por mayoría</w:t>
      </w:r>
      <w:r>
        <w:rPr>
          <w:rFonts w:ascii="Arial" w:eastAsiaTheme="minorHAnsi" w:hAnsi="Arial" w:cs="Arial"/>
          <w:color w:val="000000"/>
          <w:sz w:val="24"/>
          <w:szCs w:val="24"/>
        </w:rPr>
        <w:t xml:space="preserve"> de seis votos a favor y uno en </w:t>
      </w:r>
      <w:r>
        <w:rPr>
          <w:rFonts w:ascii="Arial" w:eastAsiaTheme="minorHAnsi" w:hAnsi="Arial" w:cs="Arial"/>
          <w:color w:val="000000"/>
          <w:sz w:val="24"/>
          <w:szCs w:val="24"/>
        </w:rPr>
        <w:t xml:space="preserve">contra de la Comisionada Ponente María Patricia </w:t>
      </w:r>
      <w:proofErr w:type="spellStart"/>
      <w:r>
        <w:rPr>
          <w:rFonts w:ascii="Arial" w:eastAsiaTheme="minorHAnsi" w:hAnsi="Arial" w:cs="Arial"/>
          <w:color w:val="000000"/>
          <w:sz w:val="24"/>
          <w:szCs w:val="24"/>
        </w:rPr>
        <w:t>Kurczyn</w:t>
      </w:r>
      <w:proofErr w:type="spellEnd"/>
      <w:r>
        <w:rPr>
          <w:rFonts w:ascii="Arial" w:eastAsiaTheme="minorHAnsi" w:hAnsi="Arial" w:cs="Arial"/>
          <w:color w:val="000000"/>
          <w:sz w:val="24"/>
          <w:szCs w:val="24"/>
        </w:rPr>
        <w:t xml:space="preserve"> Villalobos.</w:t>
      </w:r>
    </w:p>
    <w:p w14:paraId="529A0B5F" w14:textId="77777777" w:rsidR="00C46644" w:rsidRDefault="00C46644" w:rsidP="00C46644">
      <w:pPr>
        <w:pBdr>
          <w:bottom w:val="single" w:sz="12" w:space="1" w:color="auto"/>
        </w:pBdr>
        <w:tabs>
          <w:tab w:val="left" w:pos="7830"/>
        </w:tabs>
        <w:autoSpaceDE w:val="0"/>
        <w:autoSpaceDN w:val="0"/>
        <w:adjustRightInd w:val="0"/>
        <w:spacing w:before="120" w:after="120" w:line="360" w:lineRule="auto"/>
        <w:jc w:val="both"/>
        <w:rPr>
          <w:rFonts w:ascii="Arial" w:hAnsi="Arial" w:cs="Arial"/>
          <w:sz w:val="24"/>
        </w:rPr>
      </w:pPr>
    </w:p>
    <w:p w14:paraId="7AB319B1" w14:textId="79153890" w:rsidR="00C46644" w:rsidRDefault="00C46644" w:rsidP="00C46644">
      <w:pPr>
        <w:tabs>
          <w:tab w:val="left" w:pos="7830"/>
        </w:tabs>
        <w:spacing w:line="360" w:lineRule="auto"/>
        <w:jc w:val="both"/>
        <w:rPr>
          <w:rFonts w:ascii="Arial" w:hAnsi="Arial" w:cs="Arial"/>
          <w:b/>
          <w:sz w:val="24"/>
        </w:rPr>
      </w:pPr>
      <w:r w:rsidRPr="00F271C7">
        <w:rPr>
          <w:rFonts w:ascii="Arial" w:hAnsi="Arial" w:cs="Arial"/>
          <w:b/>
          <w:sz w:val="24"/>
        </w:rPr>
        <w:t xml:space="preserve">Segunda Época                                                                </w:t>
      </w:r>
      <w:r>
        <w:rPr>
          <w:rFonts w:ascii="Arial" w:hAnsi="Arial" w:cs="Arial"/>
          <w:b/>
          <w:sz w:val="24"/>
        </w:rPr>
        <w:t xml:space="preserve">                     Criterio 12</w:t>
      </w:r>
      <w:r>
        <w:rPr>
          <w:rFonts w:ascii="Arial" w:hAnsi="Arial" w:cs="Arial"/>
          <w:b/>
          <w:sz w:val="24"/>
        </w:rPr>
        <w:t>/17</w:t>
      </w:r>
    </w:p>
    <w:p w14:paraId="0DDF41EB" w14:textId="2D9C76B9" w:rsidR="00655DB8" w:rsidRPr="00655DB8" w:rsidRDefault="00655DB8" w:rsidP="00655DB8">
      <w:pPr>
        <w:autoSpaceDE w:val="0"/>
        <w:autoSpaceDN w:val="0"/>
        <w:adjustRightInd w:val="0"/>
        <w:spacing w:after="0" w:line="360" w:lineRule="auto"/>
        <w:jc w:val="both"/>
        <w:rPr>
          <w:rFonts w:ascii="Arial" w:eastAsiaTheme="minorHAnsi" w:hAnsi="Arial" w:cs="Arial"/>
          <w:color w:val="000000"/>
          <w:sz w:val="24"/>
          <w:szCs w:val="24"/>
        </w:rPr>
      </w:pPr>
      <w:r>
        <w:rPr>
          <w:rFonts w:ascii="Arial" w:eastAsiaTheme="minorHAnsi" w:hAnsi="Arial" w:cs="Arial"/>
          <w:b/>
          <w:bCs/>
          <w:color w:val="000000"/>
          <w:sz w:val="24"/>
          <w:szCs w:val="24"/>
        </w:rPr>
        <w:lastRenderedPageBreak/>
        <w:t xml:space="preserve">Incompetencia. </w:t>
      </w:r>
      <w:r>
        <w:rPr>
          <w:rFonts w:ascii="Arial" w:eastAsiaTheme="minorHAnsi" w:hAnsi="Arial" w:cs="Arial"/>
          <w:color w:val="000000"/>
          <w:sz w:val="24"/>
          <w:szCs w:val="24"/>
        </w:rPr>
        <w:t>La incompetencia implica la ausencia de atribuciones del sujeto</w:t>
      </w:r>
      <w:r>
        <w:rPr>
          <w:rFonts w:ascii="Arial" w:eastAsiaTheme="minorHAnsi" w:hAnsi="Arial" w:cs="Arial"/>
          <w:color w:val="000000"/>
          <w:sz w:val="24"/>
          <w:szCs w:val="24"/>
        </w:rPr>
        <w:t xml:space="preserve"> </w:t>
      </w:r>
      <w:r>
        <w:rPr>
          <w:rFonts w:ascii="Arial" w:eastAsiaTheme="minorHAnsi" w:hAnsi="Arial" w:cs="Arial"/>
          <w:color w:val="000000"/>
          <w:sz w:val="24"/>
          <w:szCs w:val="24"/>
        </w:rPr>
        <w:t>obligado para poseer la información solicitada; es dec</w:t>
      </w:r>
      <w:r>
        <w:rPr>
          <w:rFonts w:ascii="Arial" w:eastAsiaTheme="minorHAnsi" w:hAnsi="Arial" w:cs="Arial"/>
          <w:color w:val="000000"/>
          <w:sz w:val="24"/>
          <w:szCs w:val="24"/>
        </w:rPr>
        <w:t xml:space="preserve">ir, se trata de una cuestión de </w:t>
      </w:r>
      <w:r>
        <w:rPr>
          <w:rFonts w:ascii="Arial" w:eastAsiaTheme="minorHAnsi" w:hAnsi="Arial" w:cs="Arial"/>
          <w:color w:val="000000"/>
          <w:sz w:val="24"/>
          <w:szCs w:val="24"/>
        </w:rPr>
        <w:t>derecho, en tanto que no existan facultades para cont</w:t>
      </w:r>
      <w:r>
        <w:rPr>
          <w:rFonts w:ascii="Arial" w:eastAsiaTheme="minorHAnsi" w:hAnsi="Arial" w:cs="Arial"/>
          <w:color w:val="000000"/>
          <w:sz w:val="24"/>
          <w:szCs w:val="24"/>
        </w:rPr>
        <w:t xml:space="preserve">ar con lo requerido; por lo que </w:t>
      </w:r>
      <w:r>
        <w:rPr>
          <w:rFonts w:ascii="Arial" w:eastAsiaTheme="minorHAnsi" w:hAnsi="Arial" w:cs="Arial"/>
          <w:color w:val="000000"/>
          <w:sz w:val="24"/>
          <w:szCs w:val="24"/>
        </w:rPr>
        <w:t xml:space="preserve">la incompetencia es una cualidad atribuida al sujeto obligado que la declara. </w:t>
      </w:r>
    </w:p>
    <w:p w14:paraId="48F0976F" w14:textId="77777777" w:rsidR="00655DB8" w:rsidRDefault="00655DB8" w:rsidP="00655DB8">
      <w:pPr>
        <w:autoSpaceDE w:val="0"/>
        <w:autoSpaceDN w:val="0"/>
        <w:adjustRightInd w:val="0"/>
        <w:spacing w:after="0" w:line="360" w:lineRule="auto"/>
        <w:rPr>
          <w:rFonts w:ascii="Arial" w:eastAsiaTheme="minorHAnsi" w:hAnsi="Arial" w:cs="Arial"/>
          <w:color w:val="000000"/>
          <w:sz w:val="24"/>
          <w:szCs w:val="24"/>
        </w:rPr>
      </w:pPr>
    </w:p>
    <w:p w14:paraId="50EE469A" w14:textId="77777777" w:rsidR="00655DB8" w:rsidRDefault="00655DB8" w:rsidP="00655DB8">
      <w:pPr>
        <w:autoSpaceDE w:val="0"/>
        <w:autoSpaceDN w:val="0"/>
        <w:adjustRightInd w:val="0"/>
        <w:spacing w:after="0" w:line="240" w:lineRule="auto"/>
        <w:rPr>
          <w:rFonts w:ascii="Arial" w:eastAsiaTheme="minorHAnsi" w:hAnsi="Arial" w:cs="Arial"/>
          <w:color w:val="000000"/>
          <w:sz w:val="24"/>
          <w:szCs w:val="24"/>
        </w:rPr>
      </w:pPr>
    </w:p>
    <w:p w14:paraId="60177482" w14:textId="77777777" w:rsidR="00655DB8" w:rsidRDefault="00655DB8" w:rsidP="00655DB8">
      <w:pPr>
        <w:autoSpaceDE w:val="0"/>
        <w:autoSpaceDN w:val="0"/>
        <w:adjustRightInd w:val="0"/>
        <w:spacing w:after="0" w:line="240" w:lineRule="auto"/>
        <w:rPr>
          <w:rFonts w:ascii="Arial" w:eastAsiaTheme="minorHAnsi" w:hAnsi="Arial" w:cs="Arial"/>
          <w:color w:val="000000"/>
          <w:sz w:val="24"/>
          <w:szCs w:val="24"/>
        </w:rPr>
      </w:pPr>
    </w:p>
    <w:p w14:paraId="7EDD9503" w14:textId="77777777" w:rsidR="00655DB8" w:rsidRDefault="00655DB8" w:rsidP="00655DB8">
      <w:pPr>
        <w:autoSpaceDE w:val="0"/>
        <w:autoSpaceDN w:val="0"/>
        <w:adjustRightInd w:val="0"/>
        <w:spacing w:after="0" w:line="240" w:lineRule="auto"/>
        <w:rPr>
          <w:rFonts w:ascii="Times New Roman" w:eastAsiaTheme="minorHAnsi" w:hAnsi="Times New Roman"/>
          <w:sz w:val="24"/>
          <w:szCs w:val="24"/>
        </w:rPr>
      </w:pPr>
      <w:r>
        <w:rPr>
          <w:rFonts w:ascii="Arial" w:eastAsiaTheme="minorHAnsi" w:hAnsi="Arial" w:cs="Arial"/>
          <w:b/>
          <w:bCs/>
          <w:color w:val="000000"/>
          <w:sz w:val="24"/>
          <w:szCs w:val="24"/>
        </w:rPr>
        <w:t xml:space="preserve"> </w:t>
      </w:r>
    </w:p>
    <w:p w14:paraId="15AA829D"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49617183"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3A4C9C6F"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281A331B"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1027520D"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4F837BE3"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02349207"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35D2D2DC"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73F0243A"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5EAAC1E6"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57DD8612"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686D417E"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427680A0"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57314BA5"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192FEAC3"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5E4DEAF1"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6E3B10EA" w14:textId="66836D99"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5B1070FB" w14:textId="77777777" w:rsidR="00047D4B" w:rsidRDefault="00047D4B" w:rsidP="00655DB8">
      <w:pPr>
        <w:autoSpaceDE w:val="0"/>
        <w:autoSpaceDN w:val="0"/>
        <w:adjustRightInd w:val="0"/>
        <w:spacing w:after="0" w:line="240" w:lineRule="auto"/>
        <w:rPr>
          <w:rFonts w:ascii="Arial" w:eastAsiaTheme="minorHAnsi" w:hAnsi="Arial" w:cs="Arial"/>
          <w:b/>
          <w:bCs/>
          <w:color w:val="000000"/>
          <w:sz w:val="24"/>
          <w:szCs w:val="24"/>
        </w:rPr>
      </w:pPr>
    </w:p>
    <w:p w14:paraId="6B04DA64" w14:textId="77777777"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389C2F13" w14:textId="19BA0ED6" w:rsidR="00655DB8" w:rsidRDefault="00655DB8" w:rsidP="00655DB8">
      <w:pPr>
        <w:autoSpaceDE w:val="0"/>
        <w:autoSpaceDN w:val="0"/>
        <w:adjustRightInd w:val="0"/>
        <w:spacing w:after="0" w:line="240" w:lineRule="auto"/>
        <w:rPr>
          <w:rFonts w:ascii="Arial" w:eastAsiaTheme="minorHAnsi" w:hAnsi="Arial" w:cs="Arial"/>
          <w:b/>
          <w:bCs/>
          <w:color w:val="000000"/>
          <w:sz w:val="24"/>
          <w:szCs w:val="24"/>
        </w:rPr>
      </w:pPr>
    </w:p>
    <w:p w14:paraId="7DAA1BBC" w14:textId="21276B9C"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7CF859C6" w14:textId="2F21478D" w:rsidR="00655DB8" w:rsidRPr="00655DB8" w:rsidRDefault="00655DB8" w:rsidP="00655DB8">
      <w:pPr>
        <w:autoSpaceDE w:val="0"/>
        <w:autoSpaceDN w:val="0"/>
        <w:adjustRightInd w:val="0"/>
        <w:jc w:val="both"/>
        <w:rPr>
          <w:rFonts w:ascii="Arial" w:eastAsiaTheme="minorHAnsi" w:hAnsi="Arial" w:cs="Arial"/>
          <w:b/>
          <w:bCs/>
          <w:color w:val="000000"/>
          <w:sz w:val="24"/>
          <w:szCs w:val="24"/>
        </w:rPr>
      </w:pPr>
      <w:r>
        <w:rPr>
          <w:rFonts w:ascii="Arial" w:eastAsiaTheme="minorHAnsi" w:hAnsi="Arial" w:cs="Arial"/>
          <w:b/>
          <w:bCs/>
          <w:color w:val="000000"/>
          <w:sz w:val="24"/>
          <w:szCs w:val="24"/>
        </w:rPr>
        <w:t>Resoluciones:</w:t>
      </w:r>
    </w:p>
    <w:p w14:paraId="30BEA7BB" w14:textId="71A28DA4" w:rsidR="00655DB8" w:rsidRPr="00655DB8" w:rsidRDefault="00655DB8" w:rsidP="00655DB8">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RRA 4437/16.</w:t>
      </w:r>
      <w:r>
        <w:rPr>
          <w:rFonts w:ascii="Arial" w:eastAsiaTheme="minorHAnsi" w:hAnsi="Arial" w:cs="Arial"/>
          <w:color w:val="000000"/>
          <w:sz w:val="24"/>
          <w:szCs w:val="24"/>
        </w:rPr>
        <w:t xml:space="preserve"> Secretaría de Hacienda y Crédito Público. 25 de enero de 2017.</w:t>
      </w:r>
      <w:r>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Por unanimidad. Comisionada Ponente Ximena Puente de la Mora. </w:t>
      </w:r>
    </w:p>
    <w:p w14:paraId="4274F2BE" w14:textId="0CA0DE3E" w:rsidR="00655DB8" w:rsidRPr="00655DB8" w:rsidRDefault="00655DB8" w:rsidP="00655DB8">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 xml:space="preserve">RRA 4401/16. </w:t>
      </w:r>
      <w:r>
        <w:rPr>
          <w:rFonts w:ascii="Arial" w:eastAsiaTheme="minorHAnsi" w:hAnsi="Arial" w:cs="Arial"/>
          <w:color w:val="000000"/>
          <w:sz w:val="24"/>
          <w:szCs w:val="24"/>
        </w:rPr>
        <w:t>Secretaría de Medio Ambie</w:t>
      </w:r>
      <w:r>
        <w:rPr>
          <w:rFonts w:ascii="Arial" w:eastAsiaTheme="minorHAnsi" w:hAnsi="Arial" w:cs="Arial"/>
          <w:color w:val="000000"/>
          <w:sz w:val="24"/>
          <w:szCs w:val="24"/>
        </w:rPr>
        <w:t xml:space="preserve">nte y Recursos Naturales. 01 de </w:t>
      </w:r>
      <w:r>
        <w:rPr>
          <w:rFonts w:ascii="Arial" w:eastAsiaTheme="minorHAnsi" w:hAnsi="Arial" w:cs="Arial"/>
          <w:color w:val="000000"/>
          <w:sz w:val="24"/>
          <w:szCs w:val="24"/>
        </w:rPr>
        <w:t>febrero de 2017. Por unanimidad. Com</w:t>
      </w:r>
      <w:r>
        <w:rPr>
          <w:rFonts w:ascii="Arial" w:eastAsiaTheme="minorHAnsi" w:hAnsi="Arial" w:cs="Arial"/>
          <w:color w:val="000000"/>
          <w:sz w:val="24"/>
          <w:szCs w:val="24"/>
        </w:rPr>
        <w:t xml:space="preserve">isionado Ponente </w:t>
      </w:r>
      <w:proofErr w:type="spellStart"/>
      <w:r>
        <w:rPr>
          <w:rFonts w:ascii="Arial" w:eastAsiaTheme="minorHAnsi" w:hAnsi="Arial" w:cs="Arial"/>
          <w:color w:val="000000"/>
          <w:sz w:val="24"/>
          <w:szCs w:val="24"/>
        </w:rPr>
        <w:t>Rosendoevgueni</w:t>
      </w:r>
      <w:proofErr w:type="spellEnd"/>
      <w:r>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Monterrey </w:t>
      </w:r>
      <w:proofErr w:type="spellStart"/>
      <w:r>
        <w:rPr>
          <w:rFonts w:ascii="Arial" w:eastAsiaTheme="minorHAnsi" w:hAnsi="Arial" w:cs="Arial"/>
          <w:color w:val="000000"/>
          <w:sz w:val="24"/>
          <w:szCs w:val="24"/>
        </w:rPr>
        <w:t>Chepov</w:t>
      </w:r>
      <w:proofErr w:type="spellEnd"/>
      <w:r>
        <w:rPr>
          <w:rFonts w:ascii="Arial" w:eastAsiaTheme="minorHAnsi" w:hAnsi="Arial" w:cs="Arial"/>
          <w:color w:val="000000"/>
          <w:sz w:val="24"/>
          <w:szCs w:val="24"/>
        </w:rPr>
        <w:t xml:space="preserve">. </w:t>
      </w:r>
    </w:p>
    <w:p w14:paraId="30681E79" w14:textId="7BDE31DD" w:rsidR="00655DB8" w:rsidRPr="00655DB8" w:rsidRDefault="00655DB8" w:rsidP="00655DB8">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RRA 0539/17.</w:t>
      </w:r>
      <w:r>
        <w:rPr>
          <w:rFonts w:ascii="Arial" w:eastAsiaTheme="minorHAnsi" w:hAnsi="Arial" w:cs="Arial"/>
          <w:color w:val="000000"/>
          <w:sz w:val="24"/>
          <w:szCs w:val="24"/>
        </w:rPr>
        <w:t xml:space="preserve"> Secretaría de Economía. 01 de marzo de 2017. Por unanimidad.</w:t>
      </w:r>
      <w:r>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Comisionado Ponente Joel Salas Suárez. </w:t>
      </w:r>
    </w:p>
    <w:p w14:paraId="005800DD" w14:textId="77777777" w:rsidR="00655DB8" w:rsidRDefault="00655DB8" w:rsidP="00655DB8">
      <w:pPr>
        <w:pBdr>
          <w:bottom w:val="single" w:sz="12" w:space="1" w:color="auto"/>
        </w:pBdr>
        <w:tabs>
          <w:tab w:val="left" w:pos="7830"/>
        </w:tabs>
        <w:autoSpaceDE w:val="0"/>
        <w:autoSpaceDN w:val="0"/>
        <w:adjustRightInd w:val="0"/>
        <w:spacing w:before="120" w:after="120" w:line="360" w:lineRule="auto"/>
        <w:jc w:val="both"/>
        <w:rPr>
          <w:rFonts w:ascii="Arial" w:hAnsi="Arial" w:cs="Arial"/>
          <w:sz w:val="24"/>
        </w:rPr>
      </w:pPr>
    </w:p>
    <w:p w14:paraId="4B25D2CF" w14:textId="4F05FD4C" w:rsidR="00655DB8" w:rsidRDefault="00655DB8" w:rsidP="00655DB8">
      <w:pPr>
        <w:tabs>
          <w:tab w:val="left" w:pos="7830"/>
        </w:tabs>
        <w:spacing w:line="360" w:lineRule="auto"/>
        <w:jc w:val="both"/>
        <w:rPr>
          <w:rFonts w:ascii="Arial" w:hAnsi="Arial" w:cs="Arial"/>
          <w:b/>
          <w:sz w:val="24"/>
        </w:rPr>
      </w:pPr>
      <w:r w:rsidRPr="00F271C7">
        <w:rPr>
          <w:rFonts w:ascii="Arial" w:hAnsi="Arial" w:cs="Arial"/>
          <w:b/>
          <w:sz w:val="24"/>
        </w:rPr>
        <w:t xml:space="preserve">Segunda Época                                                                </w:t>
      </w:r>
      <w:r>
        <w:rPr>
          <w:rFonts w:ascii="Arial" w:hAnsi="Arial" w:cs="Arial"/>
          <w:b/>
          <w:sz w:val="24"/>
        </w:rPr>
        <w:t xml:space="preserve">                     Criterio 13</w:t>
      </w:r>
      <w:r>
        <w:rPr>
          <w:rFonts w:ascii="Arial" w:hAnsi="Arial" w:cs="Arial"/>
          <w:b/>
          <w:sz w:val="24"/>
        </w:rPr>
        <w:t>/17</w:t>
      </w:r>
    </w:p>
    <w:p w14:paraId="44896982" w14:textId="17B2D884" w:rsidR="00655DB8" w:rsidRPr="00655DB8" w:rsidRDefault="00655DB8" w:rsidP="00655DB8">
      <w:pPr>
        <w:autoSpaceDE w:val="0"/>
        <w:autoSpaceDN w:val="0"/>
        <w:adjustRightInd w:val="0"/>
        <w:spacing w:after="0" w:line="360" w:lineRule="auto"/>
        <w:jc w:val="both"/>
        <w:rPr>
          <w:rFonts w:ascii="Arial" w:eastAsiaTheme="minorHAnsi" w:hAnsi="Arial" w:cs="Arial"/>
          <w:color w:val="000000"/>
          <w:sz w:val="24"/>
          <w:szCs w:val="24"/>
        </w:rPr>
      </w:pPr>
      <w:r>
        <w:rPr>
          <w:rFonts w:ascii="Arial" w:eastAsiaTheme="minorHAnsi" w:hAnsi="Arial" w:cs="Arial"/>
          <w:b/>
          <w:bCs/>
          <w:color w:val="000000"/>
          <w:sz w:val="24"/>
          <w:szCs w:val="24"/>
        </w:rPr>
        <w:lastRenderedPageBreak/>
        <w:t>Inexistencia.</w:t>
      </w:r>
      <w:r>
        <w:rPr>
          <w:rFonts w:ascii="Arial" w:eastAsiaTheme="minorHAnsi" w:hAnsi="Arial" w:cs="Arial"/>
          <w:color w:val="000000"/>
          <w:sz w:val="24"/>
          <w:szCs w:val="24"/>
        </w:rPr>
        <w:t xml:space="preserve"> La inexistencia es una cuestión de hecho que se atribuye a la</w:t>
      </w:r>
      <w:r>
        <w:rPr>
          <w:rFonts w:ascii="Arial" w:eastAsiaTheme="minorHAnsi" w:hAnsi="Arial" w:cs="Arial"/>
          <w:color w:val="000000"/>
          <w:sz w:val="24"/>
          <w:szCs w:val="24"/>
        </w:rPr>
        <w:t xml:space="preserve"> </w:t>
      </w:r>
      <w:r>
        <w:rPr>
          <w:rFonts w:ascii="Arial" w:eastAsiaTheme="minorHAnsi" w:hAnsi="Arial" w:cs="Arial"/>
          <w:color w:val="000000"/>
          <w:sz w:val="24"/>
          <w:szCs w:val="24"/>
        </w:rPr>
        <w:t>información solicitada e implica que ésta no se encue</w:t>
      </w:r>
      <w:r>
        <w:rPr>
          <w:rFonts w:ascii="Arial" w:eastAsiaTheme="minorHAnsi" w:hAnsi="Arial" w:cs="Arial"/>
          <w:color w:val="000000"/>
          <w:sz w:val="24"/>
          <w:szCs w:val="24"/>
        </w:rPr>
        <w:t xml:space="preserve">ntra en los archivos del sujeto </w:t>
      </w:r>
      <w:r>
        <w:rPr>
          <w:rFonts w:ascii="Arial" w:eastAsiaTheme="minorHAnsi" w:hAnsi="Arial" w:cs="Arial"/>
          <w:color w:val="000000"/>
          <w:sz w:val="24"/>
          <w:szCs w:val="24"/>
        </w:rPr>
        <w:t xml:space="preserve">obligado, no obstante que cuenta con facultades para poseerla. </w:t>
      </w:r>
    </w:p>
    <w:p w14:paraId="66A16B74" w14:textId="77777777" w:rsidR="00655DB8" w:rsidRDefault="00655DB8" w:rsidP="00655DB8">
      <w:pPr>
        <w:autoSpaceDE w:val="0"/>
        <w:autoSpaceDN w:val="0"/>
        <w:adjustRightInd w:val="0"/>
        <w:spacing w:after="0" w:line="360" w:lineRule="auto"/>
        <w:jc w:val="both"/>
        <w:rPr>
          <w:rFonts w:ascii="Times New Roman" w:eastAsiaTheme="minorHAnsi" w:hAnsi="Times New Roman"/>
          <w:sz w:val="24"/>
          <w:szCs w:val="24"/>
        </w:rPr>
      </w:pPr>
      <w:r>
        <w:rPr>
          <w:rFonts w:ascii="Arial" w:eastAsiaTheme="minorHAnsi" w:hAnsi="Arial" w:cs="Arial"/>
          <w:color w:val="000000"/>
          <w:sz w:val="24"/>
          <w:szCs w:val="24"/>
        </w:rPr>
        <w:t xml:space="preserve"> </w:t>
      </w:r>
    </w:p>
    <w:p w14:paraId="59A42911"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09C8488C"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6393CE64"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3861C0A0"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19277BFD"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1ACC65CA"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2E69B7CC"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28BCD68A"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6F7F4645"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00B7B29E"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224BFA18"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57C62204"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6713DABD"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7FBB80BD"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5746CB12"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51E9477B"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7D6820A2"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1EB8D6B9"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34123207"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39160093"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1C20CC90"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31547CE4"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114802BC"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5519E139" w14:textId="7FC835E8"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692AFC37" w14:textId="6AACEE11"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311AACD0" w14:textId="77777777" w:rsidR="00655DB8" w:rsidRDefault="00655DB8" w:rsidP="00655DB8">
      <w:pPr>
        <w:autoSpaceDE w:val="0"/>
        <w:autoSpaceDN w:val="0"/>
        <w:adjustRightInd w:val="0"/>
        <w:spacing w:after="0" w:line="240" w:lineRule="auto"/>
        <w:jc w:val="both"/>
        <w:rPr>
          <w:rFonts w:ascii="Arial" w:eastAsiaTheme="minorHAnsi" w:hAnsi="Arial" w:cs="Arial"/>
          <w:b/>
          <w:bCs/>
          <w:color w:val="000000"/>
          <w:sz w:val="24"/>
          <w:szCs w:val="24"/>
        </w:rPr>
      </w:pPr>
    </w:p>
    <w:p w14:paraId="1360D9A4" w14:textId="4409D080" w:rsidR="00655DB8" w:rsidRPr="00655DB8" w:rsidRDefault="00655DB8" w:rsidP="00655DB8">
      <w:pPr>
        <w:autoSpaceDE w:val="0"/>
        <w:autoSpaceDN w:val="0"/>
        <w:adjustRightInd w:val="0"/>
        <w:jc w:val="both"/>
        <w:rPr>
          <w:rFonts w:ascii="Arial" w:eastAsiaTheme="minorHAnsi" w:hAnsi="Arial" w:cs="Arial"/>
          <w:b/>
          <w:bCs/>
          <w:color w:val="000000"/>
          <w:sz w:val="24"/>
          <w:szCs w:val="24"/>
        </w:rPr>
      </w:pPr>
      <w:r>
        <w:rPr>
          <w:rFonts w:ascii="Arial" w:eastAsiaTheme="minorHAnsi" w:hAnsi="Arial" w:cs="Arial"/>
          <w:b/>
          <w:bCs/>
          <w:color w:val="000000"/>
          <w:sz w:val="24"/>
          <w:szCs w:val="24"/>
        </w:rPr>
        <w:t>Resoluciones:</w:t>
      </w:r>
    </w:p>
    <w:p w14:paraId="1DA27F6D" w14:textId="1E7327A1" w:rsidR="00655DB8" w:rsidRPr="00655DB8" w:rsidRDefault="00655DB8" w:rsidP="00655DB8">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RRA 4669/16.</w:t>
      </w:r>
      <w:r>
        <w:rPr>
          <w:rFonts w:ascii="Arial" w:eastAsiaTheme="minorHAnsi" w:hAnsi="Arial" w:cs="Arial"/>
          <w:color w:val="000000"/>
          <w:sz w:val="24"/>
          <w:szCs w:val="24"/>
        </w:rPr>
        <w:t xml:space="preserve"> Instituto Nacional Electoral. 18 de</w:t>
      </w:r>
      <w:r>
        <w:rPr>
          <w:rFonts w:ascii="Arial" w:eastAsiaTheme="minorHAnsi" w:hAnsi="Arial" w:cs="Arial"/>
          <w:color w:val="000000"/>
          <w:sz w:val="24"/>
          <w:szCs w:val="24"/>
        </w:rPr>
        <w:t xml:space="preserve"> enero de 2017. Por unanimidad. </w:t>
      </w:r>
      <w:r>
        <w:rPr>
          <w:rFonts w:ascii="Arial" w:eastAsiaTheme="minorHAnsi" w:hAnsi="Arial" w:cs="Arial"/>
          <w:color w:val="000000"/>
          <w:sz w:val="24"/>
          <w:szCs w:val="24"/>
        </w:rPr>
        <w:t xml:space="preserve">Comisionado Ponente Joel Salas Suárez. </w:t>
      </w:r>
    </w:p>
    <w:p w14:paraId="425BBA4A" w14:textId="1B5403F6" w:rsidR="00655DB8" w:rsidRPr="00655DB8" w:rsidRDefault="00655DB8" w:rsidP="00655DB8">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 xml:space="preserve">RRA 0183/17. </w:t>
      </w:r>
      <w:r>
        <w:rPr>
          <w:rFonts w:ascii="Arial" w:eastAsiaTheme="minorHAnsi" w:hAnsi="Arial" w:cs="Arial"/>
          <w:color w:val="000000"/>
          <w:sz w:val="24"/>
          <w:szCs w:val="24"/>
        </w:rPr>
        <w:t>Nueva Alianza. 01 de feb</w:t>
      </w:r>
      <w:r>
        <w:rPr>
          <w:rFonts w:ascii="Arial" w:eastAsiaTheme="minorHAnsi" w:hAnsi="Arial" w:cs="Arial"/>
          <w:color w:val="000000"/>
          <w:sz w:val="24"/>
          <w:szCs w:val="24"/>
        </w:rPr>
        <w:t xml:space="preserve">rero de 2017. Por unanimidad. </w:t>
      </w:r>
      <w:r>
        <w:rPr>
          <w:rFonts w:ascii="Arial" w:eastAsiaTheme="minorHAnsi" w:hAnsi="Arial" w:cs="Arial"/>
          <w:color w:val="000000"/>
          <w:sz w:val="24"/>
          <w:szCs w:val="24"/>
        </w:rPr>
        <w:t xml:space="preserve">Comisionado Ponente Francisco Javier Acuña Llamas. </w:t>
      </w:r>
    </w:p>
    <w:p w14:paraId="33D3325D" w14:textId="0263989C" w:rsidR="00655DB8" w:rsidRPr="00655DB8" w:rsidRDefault="00655DB8" w:rsidP="00655DB8">
      <w:pPr>
        <w:autoSpaceDE w:val="0"/>
        <w:autoSpaceDN w:val="0"/>
        <w:adjustRightInd w:val="0"/>
        <w:spacing w:line="240" w:lineRule="auto"/>
        <w:jc w:val="both"/>
        <w:rPr>
          <w:rFonts w:ascii="Arial" w:eastAsiaTheme="minorHAnsi" w:hAnsi="Arial" w:cs="Arial"/>
          <w:color w:val="000000"/>
          <w:sz w:val="24"/>
          <w:szCs w:val="24"/>
        </w:rPr>
      </w:pPr>
      <w:r>
        <w:rPr>
          <w:rFonts w:ascii="Symbol" w:eastAsiaTheme="minorHAnsi" w:hAnsi="Symbol" w:cs="Symbol"/>
          <w:color w:val="000000"/>
          <w:sz w:val="24"/>
          <w:szCs w:val="24"/>
        </w:rPr>
        <w:t></w:t>
      </w:r>
      <w:r>
        <w:rPr>
          <w:rFonts w:ascii="Arial" w:eastAsiaTheme="minorHAnsi" w:hAnsi="Arial" w:cs="Arial"/>
          <w:color w:val="000000"/>
          <w:sz w:val="24"/>
          <w:szCs w:val="24"/>
        </w:rPr>
        <w:t xml:space="preserve"> </w:t>
      </w:r>
      <w:r>
        <w:rPr>
          <w:rFonts w:ascii="Arial" w:eastAsiaTheme="minorHAnsi" w:hAnsi="Arial" w:cs="Arial"/>
          <w:b/>
          <w:bCs/>
          <w:color w:val="000000"/>
          <w:sz w:val="24"/>
          <w:szCs w:val="24"/>
        </w:rPr>
        <w:t>RRA 4484/16.</w:t>
      </w:r>
      <w:r>
        <w:rPr>
          <w:rFonts w:ascii="Arial" w:eastAsiaTheme="minorHAnsi" w:hAnsi="Arial" w:cs="Arial"/>
          <w:color w:val="000000"/>
          <w:sz w:val="24"/>
          <w:szCs w:val="24"/>
        </w:rPr>
        <w:t xml:space="preserve"> Instituto Nacional de Migrac</w:t>
      </w:r>
      <w:r>
        <w:rPr>
          <w:rFonts w:ascii="Arial" w:eastAsiaTheme="minorHAnsi" w:hAnsi="Arial" w:cs="Arial"/>
          <w:color w:val="000000"/>
          <w:sz w:val="24"/>
          <w:szCs w:val="24"/>
        </w:rPr>
        <w:t xml:space="preserve">ión. 16 de febrero de 2017. Por </w:t>
      </w:r>
      <w:r>
        <w:rPr>
          <w:rFonts w:ascii="Arial" w:eastAsiaTheme="minorHAnsi" w:hAnsi="Arial" w:cs="Arial"/>
          <w:color w:val="000000"/>
          <w:sz w:val="24"/>
          <w:szCs w:val="24"/>
        </w:rPr>
        <w:t>mayoría de seis votos a favor y uno en cont</w:t>
      </w:r>
      <w:r>
        <w:rPr>
          <w:rFonts w:ascii="Arial" w:eastAsiaTheme="minorHAnsi" w:hAnsi="Arial" w:cs="Arial"/>
          <w:color w:val="000000"/>
          <w:sz w:val="24"/>
          <w:szCs w:val="24"/>
        </w:rPr>
        <w:t xml:space="preserve">ra de la Comisionada Areli Cano </w:t>
      </w:r>
      <w:r>
        <w:rPr>
          <w:rFonts w:ascii="Arial" w:eastAsiaTheme="minorHAnsi" w:hAnsi="Arial" w:cs="Arial"/>
          <w:color w:val="000000"/>
          <w:sz w:val="24"/>
          <w:szCs w:val="24"/>
        </w:rPr>
        <w:t xml:space="preserve">Guadiana. Comisionada Ponente María Patricia </w:t>
      </w:r>
      <w:proofErr w:type="spellStart"/>
      <w:r>
        <w:rPr>
          <w:rFonts w:ascii="Arial" w:eastAsiaTheme="minorHAnsi" w:hAnsi="Arial" w:cs="Arial"/>
          <w:color w:val="000000"/>
          <w:sz w:val="24"/>
          <w:szCs w:val="24"/>
        </w:rPr>
        <w:t>Kurczyn</w:t>
      </w:r>
      <w:proofErr w:type="spellEnd"/>
      <w:r>
        <w:rPr>
          <w:rFonts w:ascii="Arial" w:eastAsiaTheme="minorHAnsi" w:hAnsi="Arial" w:cs="Arial"/>
          <w:color w:val="000000"/>
          <w:sz w:val="24"/>
          <w:szCs w:val="24"/>
        </w:rPr>
        <w:t xml:space="preserve"> Villalobos.</w:t>
      </w:r>
    </w:p>
    <w:p w14:paraId="3181985D" w14:textId="77777777" w:rsidR="00655DB8" w:rsidRDefault="00655DB8" w:rsidP="00655DB8">
      <w:pPr>
        <w:pBdr>
          <w:bottom w:val="single" w:sz="12" w:space="1" w:color="auto"/>
        </w:pBdr>
        <w:tabs>
          <w:tab w:val="left" w:pos="7830"/>
        </w:tabs>
        <w:autoSpaceDE w:val="0"/>
        <w:autoSpaceDN w:val="0"/>
        <w:adjustRightInd w:val="0"/>
        <w:spacing w:before="120" w:after="120" w:line="360" w:lineRule="auto"/>
        <w:jc w:val="both"/>
        <w:rPr>
          <w:rFonts w:ascii="Arial" w:hAnsi="Arial" w:cs="Arial"/>
          <w:sz w:val="24"/>
        </w:rPr>
      </w:pPr>
    </w:p>
    <w:p w14:paraId="53BEE8AC" w14:textId="381FCE28" w:rsidR="00655DB8" w:rsidRDefault="00655DB8" w:rsidP="00655DB8">
      <w:pPr>
        <w:tabs>
          <w:tab w:val="left" w:pos="7830"/>
        </w:tabs>
        <w:spacing w:line="360" w:lineRule="auto"/>
        <w:jc w:val="both"/>
        <w:rPr>
          <w:rFonts w:ascii="Arial" w:hAnsi="Arial" w:cs="Arial"/>
          <w:b/>
          <w:sz w:val="24"/>
        </w:rPr>
      </w:pPr>
      <w:r w:rsidRPr="00F271C7">
        <w:rPr>
          <w:rFonts w:ascii="Arial" w:hAnsi="Arial" w:cs="Arial"/>
          <w:b/>
          <w:sz w:val="24"/>
        </w:rPr>
        <w:t xml:space="preserve">Segunda Época                                                                </w:t>
      </w:r>
      <w:r>
        <w:rPr>
          <w:rFonts w:ascii="Arial" w:hAnsi="Arial" w:cs="Arial"/>
          <w:b/>
          <w:sz w:val="24"/>
        </w:rPr>
        <w:t xml:space="preserve">                     Criterio 14</w:t>
      </w:r>
      <w:r>
        <w:rPr>
          <w:rFonts w:ascii="Arial" w:hAnsi="Arial" w:cs="Arial"/>
          <w:b/>
          <w:sz w:val="24"/>
        </w:rPr>
        <w:t>/17</w:t>
      </w:r>
    </w:p>
    <w:p w14:paraId="4D7CBB4A" w14:textId="46982010" w:rsidR="00047D4B" w:rsidRPr="005D5B2C" w:rsidRDefault="00047D4B" w:rsidP="00047D4B">
      <w:pPr>
        <w:spacing w:after="0" w:line="360" w:lineRule="auto"/>
        <w:jc w:val="both"/>
        <w:rPr>
          <w:rFonts w:ascii="Arial" w:hAnsi="Arial" w:cs="Arial"/>
          <w:bCs/>
          <w:sz w:val="24"/>
          <w:szCs w:val="24"/>
        </w:rPr>
      </w:pPr>
      <w:r>
        <w:rPr>
          <w:rFonts w:ascii="Arial" w:hAnsi="Arial" w:cs="Arial"/>
          <w:b/>
          <w:bCs/>
          <w:sz w:val="24"/>
          <w:szCs w:val="24"/>
        </w:rPr>
        <w:lastRenderedPageBreak/>
        <w:t>F</w:t>
      </w:r>
      <w:r w:rsidRPr="005D5B2C">
        <w:rPr>
          <w:rFonts w:ascii="Arial" w:hAnsi="Arial" w:cs="Arial"/>
          <w:b/>
          <w:bCs/>
          <w:sz w:val="24"/>
          <w:szCs w:val="24"/>
        </w:rPr>
        <w:t xml:space="preserve">otografía en título o cédula </w:t>
      </w:r>
      <w:r w:rsidRPr="00E96A10">
        <w:rPr>
          <w:rFonts w:ascii="Arial" w:hAnsi="Arial" w:cs="Arial"/>
          <w:b/>
          <w:bCs/>
          <w:sz w:val="24"/>
          <w:szCs w:val="24"/>
        </w:rPr>
        <w:t>profesional es de acceso público.</w:t>
      </w:r>
      <w:r w:rsidRPr="00E96A10">
        <w:rPr>
          <w:rFonts w:ascii="Arial" w:hAnsi="Arial" w:cs="Arial"/>
          <w:bCs/>
          <w:sz w:val="24"/>
          <w:szCs w:val="24"/>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4529D84E" w14:textId="77777777" w:rsidR="00047D4B" w:rsidRPr="005D5B2C" w:rsidRDefault="00047D4B" w:rsidP="00047D4B">
      <w:pPr>
        <w:spacing w:after="0" w:line="360" w:lineRule="auto"/>
        <w:jc w:val="both"/>
        <w:rPr>
          <w:rFonts w:ascii="Arial" w:hAnsi="Arial" w:cs="Arial"/>
          <w:bCs/>
          <w:sz w:val="24"/>
          <w:szCs w:val="24"/>
        </w:rPr>
      </w:pPr>
    </w:p>
    <w:p w14:paraId="715BFAAE" w14:textId="77777777" w:rsidR="00047D4B" w:rsidRPr="005D5B2C" w:rsidRDefault="00047D4B" w:rsidP="00047D4B">
      <w:pPr>
        <w:spacing w:after="0" w:line="360" w:lineRule="auto"/>
        <w:jc w:val="both"/>
        <w:rPr>
          <w:rFonts w:ascii="Arial" w:hAnsi="Arial" w:cs="Arial"/>
          <w:bCs/>
          <w:sz w:val="24"/>
          <w:szCs w:val="24"/>
        </w:rPr>
      </w:pPr>
    </w:p>
    <w:p w14:paraId="70ACD6F3" w14:textId="77777777" w:rsidR="00047D4B" w:rsidRPr="005D5B2C" w:rsidRDefault="00047D4B" w:rsidP="00047D4B">
      <w:pPr>
        <w:spacing w:after="0" w:line="360" w:lineRule="auto"/>
        <w:jc w:val="both"/>
        <w:rPr>
          <w:rFonts w:ascii="Arial" w:hAnsi="Arial" w:cs="Arial"/>
          <w:bCs/>
          <w:sz w:val="24"/>
          <w:szCs w:val="24"/>
        </w:rPr>
      </w:pPr>
    </w:p>
    <w:p w14:paraId="31BF1E4A" w14:textId="77777777" w:rsidR="00047D4B" w:rsidRPr="005D5B2C" w:rsidRDefault="00047D4B" w:rsidP="00047D4B">
      <w:pPr>
        <w:spacing w:after="0" w:line="360" w:lineRule="auto"/>
        <w:jc w:val="both"/>
        <w:rPr>
          <w:rFonts w:ascii="Arial" w:hAnsi="Arial" w:cs="Arial"/>
          <w:bCs/>
          <w:sz w:val="24"/>
          <w:szCs w:val="24"/>
        </w:rPr>
      </w:pPr>
    </w:p>
    <w:p w14:paraId="0BF9DA06" w14:textId="77777777" w:rsidR="00047D4B" w:rsidRPr="005D5B2C" w:rsidRDefault="00047D4B" w:rsidP="00047D4B">
      <w:pPr>
        <w:spacing w:after="0" w:line="360" w:lineRule="auto"/>
        <w:jc w:val="both"/>
        <w:rPr>
          <w:rFonts w:ascii="Arial" w:hAnsi="Arial" w:cs="Arial"/>
          <w:bCs/>
          <w:sz w:val="24"/>
          <w:szCs w:val="24"/>
        </w:rPr>
      </w:pPr>
    </w:p>
    <w:p w14:paraId="0B2DC331" w14:textId="77777777" w:rsidR="00047D4B" w:rsidRPr="005D5B2C" w:rsidRDefault="00047D4B" w:rsidP="00047D4B">
      <w:pPr>
        <w:spacing w:after="0" w:line="360" w:lineRule="auto"/>
        <w:jc w:val="both"/>
        <w:rPr>
          <w:rFonts w:ascii="Arial" w:hAnsi="Arial" w:cs="Arial"/>
          <w:bCs/>
          <w:sz w:val="24"/>
          <w:szCs w:val="24"/>
        </w:rPr>
      </w:pPr>
    </w:p>
    <w:p w14:paraId="75A5EC50" w14:textId="77777777" w:rsidR="00047D4B" w:rsidRPr="005D5B2C" w:rsidRDefault="00047D4B" w:rsidP="00047D4B">
      <w:pPr>
        <w:spacing w:after="0" w:line="360" w:lineRule="auto"/>
        <w:jc w:val="both"/>
        <w:rPr>
          <w:rFonts w:ascii="Arial" w:hAnsi="Arial" w:cs="Arial"/>
          <w:bCs/>
          <w:sz w:val="24"/>
          <w:szCs w:val="24"/>
        </w:rPr>
      </w:pPr>
    </w:p>
    <w:p w14:paraId="49A91A3B" w14:textId="5512E74B" w:rsidR="00047D4B" w:rsidRDefault="00047D4B" w:rsidP="00047D4B">
      <w:pPr>
        <w:spacing w:after="0" w:line="360" w:lineRule="auto"/>
        <w:jc w:val="both"/>
        <w:rPr>
          <w:rFonts w:ascii="Arial" w:hAnsi="Arial" w:cs="Arial"/>
          <w:bCs/>
          <w:sz w:val="24"/>
          <w:szCs w:val="24"/>
        </w:rPr>
      </w:pPr>
    </w:p>
    <w:p w14:paraId="3953068B" w14:textId="412EE6AD" w:rsidR="00047D4B" w:rsidRPr="005D5B2C" w:rsidRDefault="00047D4B" w:rsidP="00047D4B">
      <w:pPr>
        <w:spacing w:after="0" w:line="360" w:lineRule="auto"/>
        <w:jc w:val="both"/>
        <w:rPr>
          <w:rFonts w:ascii="Arial" w:hAnsi="Arial" w:cs="Arial"/>
          <w:bCs/>
          <w:sz w:val="24"/>
          <w:szCs w:val="24"/>
        </w:rPr>
      </w:pPr>
    </w:p>
    <w:p w14:paraId="776036FA" w14:textId="77777777" w:rsidR="00047D4B" w:rsidRPr="005D5B2C" w:rsidRDefault="00047D4B" w:rsidP="00047D4B">
      <w:pPr>
        <w:spacing w:after="0" w:line="360" w:lineRule="auto"/>
        <w:jc w:val="both"/>
        <w:rPr>
          <w:rFonts w:ascii="Arial" w:hAnsi="Arial" w:cs="Arial"/>
          <w:bCs/>
          <w:sz w:val="24"/>
          <w:szCs w:val="24"/>
        </w:rPr>
      </w:pPr>
    </w:p>
    <w:p w14:paraId="2C3D6782" w14:textId="4AB8BA85" w:rsidR="00047D4B" w:rsidRPr="005D5B2C" w:rsidRDefault="00047D4B" w:rsidP="00047D4B">
      <w:pPr>
        <w:spacing w:after="0" w:line="360" w:lineRule="auto"/>
        <w:jc w:val="both"/>
        <w:rPr>
          <w:rFonts w:ascii="Arial" w:hAnsi="Arial" w:cs="Arial"/>
          <w:bCs/>
          <w:sz w:val="24"/>
          <w:szCs w:val="24"/>
        </w:rPr>
      </w:pPr>
      <w:bookmarkStart w:id="0" w:name="_GoBack"/>
      <w:bookmarkEnd w:id="0"/>
    </w:p>
    <w:p w14:paraId="03EBB628" w14:textId="77777777" w:rsidR="00047D4B" w:rsidRPr="005D5B2C" w:rsidRDefault="00047D4B" w:rsidP="00047D4B">
      <w:pPr>
        <w:tabs>
          <w:tab w:val="left" w:pos="2670"/>
        </w:tabs>
        <w:spacing w:after="0" w:line="360" w:lineRule="auto"/>
        <w:jc w:val="both"/>
        <w:rPr>
          <w:rFonts w:ascii="Arial" w:hAnsi="Arial" w:cs="Arial"/>
          <w:bCs/>
          <w:sz w:val="24"/>
          <w:szCs w:val="24"/>
        </w:rPr>
      </w:pPr>
      <w:r>
        <w:rPr>
          <w:rFonts w:ascii="Arial" w:hAnsi="Arial" w:cs="Arial"/>
          <w:bCs/>
          <w:sz w:val="24"/>
          <w:szCs w:val="24"/>
        </w:rPr>
        <w:tab/>
      </w:r>
    </w:p>
    <w:p w14:paraId="04B7E12B" w14:textId="77777777" w:rsidR="00047D4B" w:rsidRPr="005D5B2C" w:rsidRDefault="00047D4B" w:rsidP="00047D4B">
      <w:pPr>
        <w:spacing w:after="0" w:line="360" w:lineRule="auto"/>
        <w:jc w:val="both"/>
        <w:rPr>
          <w:rFonts w:ascii="Arial" w:hAnsi="Arial" w:cs="Arial"/>
          <w:bCs/>
          <w:sz w:val="24"/>
          <w:szCs w:val="24"/>
        </w:rPr>
      </w:pPr>
    </w:p>
    <w:p w14:paraId="1D45F0C9" w14:textId="77777777" w:rsidR="00047D4B" w:rsidRPr="005D5B2C" w:rsidRDefault="00047D4B" w:rsidP="00047D4B">
      <w:pPr>
        <w:spacing w:after="0" w:line="360" w:lineRule="auto"/>
        <w:jc w:val="both"/>
        <w:rPr>
          <w:rFonts w:ascii="Arial" w:hAnsi="Arial" w:cs="Arial"/>
          <w:b/>
          <w:bCs/>
          <w:sz w:val="24"/>
          <w:szCs w:val="24"/>
        </w:rPr>
      </w:pPr>
      <w:r w:rsidRPr="005D5B2C">
        <w:rPr>
          <w:rFonts w:ascii="Arial" w:hAnsi="Arial" w:cs="Arial"/>
          <w:b/>
          <w:bCs/>
          <w:sz w:val="24"/>
          <w:szCs w:val="24"/>
        </w:rPr>
        <w:t>Resoluciones:</w:t>
      </w:r>
    </w:p>
    <w:p w14:paraId="1F331169" w14:textId="77777777" w:rsidR="00047D4B" w:rsidRPr="00CB3FD7" w:rsidRDefault="00047D4B" w:rsidP="00047D4B">
      <w:pPr>
        <w:pStyle w:val="Prrafodelista"/>
        <w:numPr>
          <w:ilvl w:val="0"/>
          <w:numId w:val="4"/>
        </w:numPr>
        <w:spacing w:line="360" w:lineRule="auto"/>
        <w:ind w:left="284" w:hanging="284"/>
        <w:jc w:val="both"/>
        <w:rPr>
          <w:rFonts w:ascii="Arial" w:hAnsi="Arial" w:cs="Arial"/>
          <w:bCs/>
          <w:sz w:val="24"/>
        </w:rPr>
      </w:pPr>
      <w:r w:rsidRPr="00CB3FD7">
        <w:rPr>
          <w:rFonts w:ascii="Arial" w:hAnsi="Arial" w:cs="Arial"/>
          <w:b/>
          <w:bCs/>
          <w:sz w:val="24"/>
        </w:rPr>
        <w:t>RRA 3777/16.</w:t>
      </w:r>
      <w:r w:rsidRPr="00CB3FD7">
        <w:rPr>
          <w:rFonts w:ascii="Arial" w:hAnsi="Arial" w:cs="Arial"/>
          <w:bCs/>
          <w:sz w:val="24"/>
        </w:rPr>
        <w:t xml:space="preserve"> Secretaría de Comunicaciones y Transportes. </w:t>
      </w:r>
      <w:r>
        <w:rPr>
          <w:rFonts w:ascii="Arial" w:hAnsi="Arial" w:cs="Arial"/>
          <w:bCs/>
          <w:sz w:val="24"/>
        </w:rPr>
        <w:t xml:space="preserve">07 de diciembre de </w:t>
      </w:r>
      <w:r w:rsidRPr="00CB3FD7">
        <w:rPr>
          <w:rFonts w:ascii="Arial" w:hAnsi="Arial" w:cs="Arial"/>
          <w:bCs/>
          <w:sz w:val="24"/>
        </w:rPr>
        <w:t>2</w:t>
      </w:r>
      <w:r>
        <w:rPr>
          <w:rFonts w:ascii="Arial" w:hAnsi="Arial" w:cs="Arial"/>
          <w:bCs/>
          <w:sz w:val="24"/>
        </w:rPr>
        <w:t>016</w:t>
      </w:r>
      <w:r w:rsidRPr="00CB3FD7">
        <w:rPr>
          <w:rFonts w:ascii="Arial" w:hAnsi="Arial" w:cs="Arial"/>
          <w:bCs/>
          <w:sz w:val="24"/>
        </w:rPr>
        <w:t xml:space="preserve">. Por unanimidad. Comisionada Ponente María Patricia </w:t>
      </w:r>
      <w:proofErr w:type="spellStart"/>
      <w:r w:rsidRPr="00CB3FD7">
        <w:rPr>
          <w:rFonts w:ascii="Arial" w:hAnsi="Arial" w:cs="Arial"/>
          <w:bCs/>
          <w:sz w:val="24"/>
        </w:rPr>
        <w:t>Kurczyn</w:t>
      </w:r>
      <w:proofErr w:type="spellEnd"/>
      <w:r w:rsidRPr="00CB3FD7">
        <w:rPr>
          <w:rFonts w:ascii="Arial" w:hAnsi="Arial" w:cs="Arial"/>
          <w:bCs/>
          <w:sz w:val="24"/>
        </w:rPr>
        <w:t xml:space="preserve"> Villalobos.</w:t>
      </w:r>
    </w:p>
    <w:p w14:paraId="052F9A14" w14:textId="77777777" w:rsidR="00047D4B" w:rsidRPr="00CB3FD7" w:rsidRDefault="00047D4B" w:rsidP="00047D4B">
      <w:pPr>
        <w:pStyle w:val="Prrafodelista"/>
        <w:numPr>
          <w:ilvl w:val="0"/>
          <w:numId w:val="4"/>
        </w:numPr>
        <w:spacing w:line="360" w:lineRule="auto"/>
        <w:ind w:left="284" w:hanging="284"/>
        <w:jc w:val="both"/>
        <w:rPr>
          <w:rFonts w:ascii="Arial" w:hAnsi="Arial" w:cs="Arial"/>
          <w:bCs/>
          <w:sz w:val="24"/>
        </w:rPr>
      </w:pPr>
      <w:r w:rsidRPr="00CB3FD7">
        <w:rPr>
          <w:rFonts w:ascii="Arial" w:hAnsi="Arial" w:cs="Arial"/>
          <w:b/>
          <w:bCs/>
          <w:sz w:val="24"/>
        </w:rPr>
        <w:t>RRA 0047/17 y acumulado.</w:t>
      </w:r>
      <w:r w:rsidRPr="00CB3FD7">
        <w:rPr>
          <w:rFonts w:ascii="Arial" w:hAnsi="Arial" w:cs="Arial"/>
          <w:bCs/>
          <w:sz w:val="24"/>
        </w:rPr>
        <w:t xml:space="preserve"> Instituto Federal de Telecomunicaciones. 01 de marzo del 2017. Por unanimidad. Comisionado Ponente </w:t>
      </w:r>
      <w:proofErr w:type="spellStart"/>
      <w:r w:rsidRPr="00CB3FD7">
        <w:rPr>
          <w:rFonts w:ascii="Arial" w:hAnsi="Arial" w:cs="Arial"/>
          <w:bCs/>
          <w:sz w:val="24"/>
        </w:rPr>
        <w:t>Rosendoe</w:t>
      </w:r>
      <w:r>
        <w:rPr>
          <w:rFonts w:ascii="Arial" w:hAnsi="Arial" w:cs="Arial"/>
          <w:bCs/>
          <w:sz w:val="24"/>
        </w:rPr>
        <w:t>v</w:t>
      </w:r>
      <w:r w:rsidRPr="00CB3FD7">
        <w:rPr>
          <w:rFonts w:ascii="Arial" w:hAnsi="Arial" w:cs="Arial"/>
          <w:bCs/>
          <w:sz w:val="24"/>
        </w:rPr>
        <w:t>gueni</w:t>
      </w:r>
      <w:proofErr w:type="spellEnd"/>
      <w:r w:rsidRPr="00CB3FD7">
        <w:rPr>
          <w:rFonts w:ascii="Arial" w:hAnsi="Arial" w:cs="Arial"/>
          <w:bCs/>
          <w:sz w:val="24"/>
        </w:rPr>
        <w:t xml:space="preserve"> Monterrey </w:t>
      </w:r>
      <w:proofErr w:type="spellStart"/>
      <w:r w:rsidRPr="00CB3FD7">
        <w:rPr>
          <w:rFonts w:ascii="Arial" w:hAnsi="Arial" w:cs="Arial"/>
          <w:bCs/>
          <w:sz w:val="24"/>
        </w:rPr>
        <w:t>Chepov</w:t>
      </w:r>
      <w:proofErr w:type="spellEnd"/>
      <w:r w:rsidRPr="00CB3FD7">
        <w:rPr>
          <w:rFonts w:ascii="Arial" w:hAnsi="Arial" w:cs="Arial"/>
          <w:bCs/>
          <w:sz w:val="24"/>
        </w:rPr>
        <w:t>.</w:t>
      </w:r>
    </w:p>
    <w:p w14:paraId="0E3695D6" w14:textId="77777777" w:rsidR="00047D4B" w:rsidRPr="00CB3FD7" w:rsidRDefault="00047D4B" w:rsidP="00047D4B">
      <w:pPr>
        <w:pStyle w:val="Prrafodelista"/>
        <w:numPr>
          <w:ilvl w:val="0"/>
          <w:numId w:val="4"/>
        </w:numPr>
        <w:spacing w:line="360" w:lineRule="auto"/>
        <w:ind w:left="284" w:hanging="284"/>
        <w:jc w:val="both"/>
        <w:rPr>
          <w:rFonts w:ascii="Arial" w:hAnsi="Arial" w:cs="Arial"/>
          <w:bCs/>
          <w:sz w:val="24"/>
        </w:rPr>
      </w:pPr>
      <w:r w:rsidRPr="00CB3FD7">
        <w:rPr>
          <w:rFonts w:ascii="Arial" w:hAnsi="Arial" w:cs="Arial"/>
          <w:b/>
          <w:bCs/>
          <w:sz w:val="24"/>
        </w:rPr>
        <w:t>RRA 1189/17.</w:t>
      </w:r>
      <w:r w:rsidRPr="00CB3FD7">
        <w:rPr>
          <w:rFonts w:ascii="Arial" w:hAnsi="Arial" w:cs="Arial"/>
          <w:bCs/>
          <w:sz w:val="24"/>
        </w:rPr>
        <w:t xml:space="preserve"> Servicio de Información Agroalimentaria y Pesquera. 03 de mayo de 2017. Por mayoría, con voto disidente del Comisionado Joel Salas Suárez. Comisionada Ponente Ximena Puente de la Mora.</w:t>
      </w:r>
    </w:p>
    <w:p w14:paraId="5F1ED86E" w14:textId="77777777" w:rsidR="00047D4B" w:rsidRPr="005D5B2C" w:rsidRDefault="00047D4B" w:rsidP="00047D4B">
      <w:pPr>
        <w:pStyle w:val="Prrafodelista"/>
        <w:pBdr>
          <w:bottom w:val="single" w:sz="12" w:space="1" w:color="auto"/>
        </w:pBdr>
        <w:autoSpaceDE w:val="0"/>
        <w:autoSpaceDN w:val="0"/>
        <w:adjustRightInd w:val="0"/>
        <w:ind w:left="0" w:right="-93"/>
        <w:jc w:val="both"/>
        <w:rPr>
          <w:rFonts w:ascii="Arial" w:hAnsi="Arial" w:cs="Arial"/>
          <w:sz w:val="24"/>
        </w:rPr>
      </w:pPr>
    </w:p>
    <w:p w14:paraId="3D61DBD0" w14:textId="3F544F11" w:rsidR="00047D4B" w:rsidRDefault="00047D4B" w:rsidP="00047D4B">
      <w:pPr>
        <w:tabs>
          <w:tab w:val="left" w:pos="7830"/>
        </w:tabs>
        <w:rPr>
          <w:rFonts w:ascii="Arial" w:hAnsi="Arial" w:cs="Arial"/>
          <w:b/>
          <w:sz w:val="24"/>
          <w:szCs w:val="24"/>
        </w:rPr>
      </w:pPr>
      <w:r>
        <w:rPr>
          <w:rFonts w:ascii="Arial" w:hAnsi="Arial" w:cs="Arial"/>
          <w:b/>
          <w:sz w:val="24"/>
          <w:szCs w:val="24"/>
        </w:rPr>
        <w:t xml:space="preserve">Segunda Época                                                                                  </w:t>
      </w:r>
      <w:r w:rsidRPr="005D5B2C">
        <w:rPr>
          <w:rFonts w:ascii="Arial" w:hAnsi="Arial" w:cs="Arial"/>
          <w:b/>
          <w:sz w:val="24"/>
          <w:szCs w:val="24"/>
        </w:rPr>
        <w:t xml:space="preserve">Criterio </w:t>
      </w:r>
      <w:r>
        <w:rPr>
          <w:rFonts w:ascii="Arial" w:hAnsi="Arial" w:cs="Arial"/>
          <w:b/>
          <w:sz w:val="24"/>
          <w:szCs w:val="24"/>
        </w:rPr>
        <w:t>15</w:t>
      </w:r>
      <w:r w:rsidRPr="005D5B2C">
        <w:rPr>
          <w:rFonts w:ascii="Arial" w:hAnsi="Arial" w:cs="Arial"/>
          <w:b/>
          <w:sz w:val="24"/>
          <w:szCs w:val="24"/>
        </w:rPr>
        <w:t>/17</w:t>
      </w:r>
    </w:p>
    <w:p w14:paraId="2FD9CCC4" w14:textId="77777777" w:rsidR="00047D4B" w:rsidRDefault="00047D4B" w:rsidP="00047D4B">
      <w:pPr>
        <w:spacing w:before="240" w:after="240" w:line="360" w:lineRule="auto"/>
        <w:jc w:val="both"/>
        <w:rPr>
          <w:rFonts w:ascii="Arial" w:hAnsi="Arial" w:cs="Arial"/>
          <w:sz w:val="24"/>
          <w:szCs w:val="24"/>
        </w:rPr>
      </w:pPr>
      <w:r>
        <w:rPr>
          <w:rFonts w:ascii="Arial" w:hAnsi="Arial" w:cs="Arial"/>
          <w:b/>
          <w:bCs/>
          <w:sz w:val="24"/>
          <w:szCs w:val="24"/>
        </w:rPr>
        <w:lastRenderedPageBreak/>
        <w:t>Expresión documental</w:t>
      </w:r>
      <w:r w:rsidRPr="00D17AC3">
        <w:rPr>
          <w:rFonts w:ascii="Arial" w:hAnsi="Arial" w:cs="Arial"/>
          <w:b/>
          <w:bCs/>
          <w:sz w:val="24"/>
          <w:szCs w:val="24"/>
        </w:rPr>
        <w:t xml:space="preserve">. </w:t>
      </w:r>
      <w:r w:rsidRPr="00740C4F">
        <w:rPr>
          <w:rFonts w:ascii="Arial" w:hAnsi="Arial" w:cs="Arial"/>
          <w:bCs/>
          <w:sz w:val="24"/>
          <w:szCs w:val="24"/>
        </w:rPr>
        <w:t>Cuando</w:t>
      </w:r>
      <w:r w:rsidRPr="00740C4F">
        <w:rPr>
          <w:rFonts w:ascii="Arial" w:hAnsi="Arial" w:cs="Arial"/>
          <w:color w:val="000000" w:themeColor="text1"/>
          <w:sz w:val="24"/>
          <w:lang w:val="es-ES"/>
        </w:rPr>
        <w:t xml:space="preserve"> los particulares presenten solicitudes de acceso a la información sin identificar de forma precisa la documentación que pudiera contener la información de su interés, </w:t>
      </w:r>
      <w:r w:rsidRPr="00740C4F">
        <w:rPr>
          <w:rFonts w:ascii="Arial" w:hAnsi="Arial" w:cs="Arial"/>
          <w:sz w:val="24"/>
          <w:szCs w:val="24"/>
        </w:rPr>
        <w:t>o bien, la solicitud constituya una consulta,</w:t>
      </w:r>
      <w:r w:rsidRPr="00740C4F">
        <w:rPr>
          <w:rFonts w:ascii="Arial" w:hAnsi="Arial" w:cs="Arial"/>
          <w:color w:val="000000" w:themeColor="text1"/>
          <w:sz w:val="24"/>
          <w:lang w:val="es-ES"/>
        </w:rPr>
        <w:t xml:space="preserve"> pero la respuesta pudiera obrar en algún documento en poder de los sujetos obligados, éstos deben dar a dichas solicitudes una interpretación que les otorgue una expresión documental. </w:t>
      </w:r>
    </w:p>
    <w:p w14:paraId="519156EA" w14:textId="77777777" w:rsidR="00047D4B" w:rsidRDefault="00047D4B" w:rsidP="00047D4B">
      <w:pPr>
        <w:spacing w:before="240" w:after="240" w:line="360" w:lineRule="auto"/>
        <w:jc w:val="both"/>
        <w:rPr>
          <w:rFonts w:ascii="Arial" w:hAnsi="Arial" w:cs="Arial"/>
          <w:sz w:val="24"/>
          <w:szCs w:val="24"/>
        </w:rPr>
      </w:pPr>
    </w:p>
    <w:p w14:paraId="4FC0356F" w14:textId="77777777" w:rsidR="00047D4B" w:rsidRDefault="00047D4B" w:rsidP="00047D4B">
      <w:pPr>
        <w:spacing w:before="240" w:after="240" w:line="360" w:lineRule="auto"/>
        <w:jc w:val="both"/>
        <w:rPr>
          <w:rFonts w:ascii="Arial" w:hAnsi="Arial" w:cs="Arial"/>
          <w:sz w:val="24"/>
          <w:szCs w:val="24"/>
        </w:rPr>
      </w:pPr>
    </w:p>
    <w:p w14:paraId="1BCEC8C8" w14:textId="77777777" w:rsidR="00047D4B" w:rsidRDefault="00047D4B" w:rsidP="00047D4B">
      <w:pPr>
        <w:spacing w:before="240" w:after="240" w:line="360" w:lineRule="auto"/>
        <w:jc w:val="both"/>
        <w:rPr>
          <w:rFonts w:ascii="Arial" w:hAnsi="Arial" w:cs="Arial"/>
          <w:sz w:val="24"/>
          <w:szCs w:val="24"/>
        </w:rPr>
      </w:pPr>
    </w:p>
    <w:p w14:paraId="66F951E2" w14:textId="77777777" w:rsidR="00047D4B" w:rsidRDefault="00047D4B" w:rsidP="00047D4B">
      <w:pPr>
        <w:spacing w:before="240" w:after="240" w:line="360" w:lineRule="auto"/>
        <w:jc w:val="both"/>
        <w:rPr>
          <w:rFonts w:ascii="Arial" w:hAnsi="Arial" w:cs="Arial"/>
          <w:sz w:val="24"/>
          <w:szCs w:val="24"/>
        </w:rPr>
      </w:pPr>
    </w:p>
    <w:p w14:paraId="05C731E8" w14:textId="77777777" w:rsidR="00047D4B" w:rsidRDefault="00047D4B" w:rsidP="00047D4B">
      <w:pPr>
        <w:spacing w:before="240" w:after="240" w:line="360" w:lineRule="auto"/>
        <w:jc w:val="both"/>
        <w:rPr>
          <w:rFonts w:ascii="Arial" w:hAnsi="Arial" w:cs="Arial"/>
          <w:sz w:val="24"/>
          <w:szCs w:val="24"/>
        </w:rPr>
      </w:pPr>
    </w:p>
    <w:p w14:paraId="45D24CD9" w14:textId="77777777" w:rsidR="00047D4B" w:rsidRDefault="00047D4B" w:rsidP="00047D4B">
      <w:pPr>
        <w:spacing w:before="240" w:after="240" w:line="360" w:lineRule="auto"/>
        <w:jc w:val="both"/>
        <w:rPr>
          <w:rFonts w:ascii="Arial" w:hAnsi="Arial" w:cs="Arial"/>
          <w:sz w:val="24"/>
          <w:szCs w:val="24"/>
        </w:rPr>
      </w:pPr>
    </w:p>
    <w:p w14:paraId="2FDB0A2F" w14:textId="77777777" w:rsidR="00047D4B" w:rsidRDefault="00047D4B" w:rsidP="00047D4B">
      <w:pPr>
        <w:spacing w:before="240" w:after="240" w:line="360" w:lineRule="auto"/>
        <w:jc w:val="both"/>
        <w:rPr>
          <w:rFonts w:ascii="Arial" w:hAnsi="Arial" w:cs="Arial"/>
          <w:sz w:val="24"/>
          <w:szCs w:val="24"/>
        </w:rPr>
      </w:pPr>
    </w:p>
    <w:p w14:paraId="01226F64" w14:textId="77777777" w:rsidR="00047D4B" w:rsidRDefault="00047D4B" w:rsidP="00047D4B">
      <w:pPr>
        <w:spacing w:before="240" w:after="240" w:line="360" w:lineRule="auto"/>
        <w:jc w:val="both"/>
        <w:rPr>
          <w:rFonts w:ascii="Arial" w:hAnsi="Arial" w:cs="Arial"/>
          <w:sz w:val="24"/>
          <w:szCs w:val="24"/>
        </w:rPr>
      </w:pPr>
    </w:p>
    <w:p w14:paraId="2117F94A" w14:textId="77777777" w:rsidR="00047D4B" w:rsidRDefault="00047D4B" w:rsidP="00047D4B">
      <w:pPr>
        <w:spacing w:after="0" w:line="240" w:lineRule="auto"/>
        <w:jc w:val="both"/>
        <w:rPr>
          <w:rFonts w:ascii="Arial" w:hAnsi="Arial" w:cs="Arial"/>
          <w:b/>
          <w:sz w:val="24"/>
          <w:szCs w:val="24"/>
        </w:rPr>
      </w:pPr>
    </w:p>
    <w:p w14:paraId="2FC35AEF" w14:textId="77777777" w:rsidR="00047D4B" w:rsidRDefault="00047D4B" w:rsidP="00047D4B">
      <w:pPr>
        <w:spacing w:after="0" w:line="240" w:lineRule="auto"/>
        <w:jc w:val="both"/>
        <w:rPr>
          <w:rFonts w:ascii="Arial" w:hAnsi="Arial" w:cs="Arial"/>
          <w:b/>
          <w:sz w:val="24"/>
          <w:szCs w:val="24"/>
        </w:rPr>
      </w:pPr>
    </w:p>
    <w:p w14:paraId="147DAC06" w14:textId="762F2C30" w:rsidR="00047D4B" w:rsidRDefault="00047D4B" w:rsidP="00047D4B">
      <w:pPr>
        <w:spacing w:after="0" w:line="240" w:lineRule="auto"/>
        <w:jc w:val="both"/>
        <w:rPr>
          <w:rFonts w:ascii="Arial" w:hAnsi="Arial" w:cs="Arial"/>
          <w:b/>
          <w:sz w:val="24"/>
          <w:szCs w:val="24"/>
        </w:rPr>
      </w:pPr>
    </w:p>
    <w:p w14:paraId="343D2158" w14:textId="77777777" w:rsidR="00047D4B" w:rsidRDefault="00047D4B" w:rsidP="00047D4B">
      <w:pPr>
        <w:spacing w:after="0" w:line="240" w:lineRule="auto"/>
        <w:jc w:val="both"/>
        <w:rPr>
          <w:rFonts w:ascii="Arial" w:hAnsi="Arial" w:cs="Arial"/>
          <w:b/>
          <w:sz w:val="24"/>
          <w:szCs w:val="24"/>
        </w:rPr>
      </w:pPr>
    </w:p>
    <w:p w14:paraId="28350B88" w14:textId="77777777" w:rsidR="00047D4B" w:rsidRDefault="00047D4B" w:rsidP="00047D4B">
      <w:pPr>
        <w:spacing w:after="0" w:line="240" w:lineRule="auto"/>
        <w:jc w:val="both"/>
        <w:rPr>
          <w:rFonts w:ascii="Arial" w:hAnsi="Arial" w:cs="Arial"/>
          <w:b/>
          <w:sz w:val="24"/>
          <w:szCs w:val="24"/>
        </w:rPr>
      </w:pPr>
    </w:p>
    <w:p w14:paraId="16081CBA" w14:textId="77777777" w:rsidR="00047D4B" w:rsidRDefault="00047D4B" w:rsidP="00047D4B">
      <w:pPr>
        <w:spacing w:after="0" w:line="240" w:lineRule="auto"/>
        <w:jc w:val="both"/>
        <w:rPr>
          <w:rFonts w:ascii="Arial" w:hAnsi="Arial" w:cs="Arial"/>
          <w:b/>
          <w:sz w:val="24"/>
          <w:szCs w:val="24"/>
        </w:rPr>
      </w:pPr>
      <w:r>
        <w:rPr>
          <w:rFonts w:ascii="Arial" w:hAnsi="Arial" w:cs="Arial"/>
          <w:b/>
          <w:sz w:val="24"/>
          <w:szCs w:val="24"/>
        </w:rPr>
        <w:t>Resoluciones</w:t>
      </w:r>
      <w:r w:rsidRPr="003F7092">
        <w:rPr>
          <w:rFonts w:ascii="Arial" w:hAnsi="Arial" w:cs="Arial"/>
          <w:b/>
          <w:sz w:val="24"/>
          <w:szCs w:val="24"/>
        </w:rPr>
        <w:t>:</w:t>
      </w:r>
    </w:p>
    <w:p w14:paraId="5042C783" w14:textId="77777777" w:rsidR="00047D4B" w:rsidRPr="00C771BE" w:rsidRDefault="00047D4B" w:rsidP="00047D4B">
      <w:pPr>
        <w:pStyle w:val="Prrafodelista"/>
        <w:numPr>
          <w:ilvl w:val="0"/>
          <w:numId w:val="1"/>
        </w:numPr>
        <w:pBdr>
          <w:bottom w:val="single" w:sz="12" w:space="1" w:color="auto"/>
        </w:pBdr>
        <w:tabs>
          <w:tab w:val="left" w:pos="7830"/>
        </w:tabs>
        <w:autoSpaceDE w:val="0"/>
        <w:autoSpaceDN w:val="0"/>
        <w:adjustRightInd w:val="0"/>
        <w:spacing w:before="120" w:after="120" w:line="360" w:lineRule="auto"/>
        <w:ind w:left="284" w:hanging="284"/>
        <w:contextualSpacing w:val="0"/>
        <w:jc w:val="both"/>
        <w:rPr>
          <w:rFonts w:ascii="Arial" w:hAnsi="Arial" w:cs="Arial"/>
          <w:b/>
          <w:sz w:val="24"/>
        </w:rPr>
      </w:pPr>
      <w:r w:rsidRPr="00D444F9">
        <w:rPr>
          <w:rFonts w:ascii="Arial" w:hAnsi="Arial" w:cs="Arial"/>
          <w:b/>
          <w:sz w:val="24"/>
        </w:rPr>
        <w:t>RRA 0774/16</w:t>
      </w:r>
      <w:r w:rsidRPr="00C771BE">
        <w:rPr>
          <w:rFonts w:ascii="Arial" w:hAnsi="Arial" w:cs="Arial"/>
          <w:b/>
          <w:sz w:val="24"/>
        </w:rPr>
        <w:t>.</w:t>
      </w:r>
      <w:r>
        <w:rPr>
          <w:rFonts w:ascii="Arial" w:hAnsi="Arial" w:cs="Arial"/>
          <w:b/>
          <w:sz w:val="24"/>
        </w:rPr>
        <w:t xml:space="preserve"> </w:t>
      </w:r>
      <w:r>
        <w:rPr>
          <w:rFonts w:ascii="Arial" w:hAnsi="Arial" w:cs="Arial"/>
          <w:sz w:val="24"/>
        </w:rPr>
        <w:t xml:space="preserve">Secretaría de Salud. 31 de agosto de 2016. Por unanimidad. Comisionada Ponente </w:t>
      </w:r>
      <w:r w:rsidRPr="00C771BE">
        <w:rPr>
          <w:rFonts w:ascii="Arial" w:hAnsi="Arial" w:cs="Arial"/>
          <w:sz w:val="24"/>
        </w:rPr>
        <w:t xml:space="preserve">María Patricia </w:t>
      </w:r>
      <w:proofErr w:type="spellStart"/>
      <w:r w:rsidRPr="00C771BE">
        <w:rPr>
          <w:rFonts w:ascii="Arial" w:hAnsi="Arial" w:cs="Arial"/>
          <w:sz w:val="24"/>
        </w:rPr>
        <w:t>Kurczyn</w:t>
      </w:r>
      <w:proofErr w:type="spellEnd"/>
      <w:r w:rsidRPr="00C771BE">
        <w:rPr>
          <w:rFonts w:ascii="Arial" w:hAnsi="Arial" w:cs="Arial"/>
          <w:sz w:val="24"/>
        </w:rPr>
        <w:t xml:space="preserve"> Villalobos</w:t>
      </w:r>
      <w:r>
        <w:rPr>
          <w:rFonts w:ascii="Arial" w:hAnsi="Arial" w:cs="Arial"/>
          <w:sz w:val="24"/>
        </w:rPr>
        <w:t>.</w:t>
      </w:r>
    </w:p>
    <w:p w14:paraId="2CECD26B" w14:textId="77777777" w:rsidR="00047D4B" w:rsidRDefault="00047D4B" w:rsidP="00047D4B">
      <w:pPr>
        <w:pStyle w:val="Prrafodelista"/>
        <w:numPr>
          <w:ilvl w:val="0"/>
          <w:numId w:val="1"/>
        </w:numPr>
        <w:pBdr>
          <w:bottom w:val="single" w:sz="12" w:space="1" w:color="auto"/>
        </w:pBdr>
        <w:tabs>
          <w:tab w:val="left" w:pos="7830"/>
        </w:tabs>
        <w:autoSpaceDE w:val="0"/>
        <w:autoSpaceDN w:val="0"/>
        <w:adjustRightInd w:val="0"/>
        <w:spacing w:before="120" w:after="120" w:line="360" w:lineRule="auto"/>
        <w:ind w:left="284" w:hanging="284"/>
        <w:contextualSpacing w:val="0"/>
        <w:jc w:val="both"/>
        <w:rPr>
          <w:rFonts w:ascii="Arial" w:hAnsi="Arial" w:cs="Arial"/>
          <w:sz w:val="24"/>
        </w:rPr>
      </w:pPr>
      <w:r w:rsidRPr="00335322">
        <w:rPr>
          <w:rFonts w:ascii="Arial" w:hAnsi="Arial" w:cs="Arial"/>
          <w:b/>
          <w:sz w:val="24"/>
        </w:rPr>
        <w:t>RRA</w:t>
      </w:r>
      <w:r>
        <w:rPr>
          <w:rFonts w:ascii="Arial" w:hAnsi="Arial" w:cs="Arial"/>
          <w:b/>
          <w:sz w:val="24"/>
        </w:rPr>
        <w:t xml:space="preserve"> 0143/17. </w:t>
      </w:r>
      <w:r>
        <w:rPr>
          <w:rFonts w:ascii="Arial" w:hAnsi="Arial" w:cs="Arial"/>
          <w:sz w:val="24"/>
        </w:rPr>
        <w:t xml:space="preserve">Universidad Autónoma Agraria Antonio Narro. 22 de febrero de 2017. Por unanimidad. Comisionado Ponente Oscar Mauricio Guerra Ford. </w:t>
      </w:r>
    </w:p>
    <w:p w14:paraId="145126F2" w14:textId="77777777" w:rsidR="00047D4B" w:rsidRDefault="00047D4B" w:rsidP="00047D4B">
      <w:pPr>
        <w:pStyle w:val="Prrafodelista"/>
        <w:numPr>
          <w:ilvl w:val="0"/>
          <w:numId w:val="1"/>
        </w:numPr>
        <w:pBdr>
          <w:bottom w:val="single" w:sz="12" w:space="1" w:color="auto"/>
        </w:pBdr>
        <w:tabs>
          <w:tab w:val="left" w:pos="7830"/>
        </w:tabs>
        <w:autoSpaceDE w:val="0"/>
        <w:autoSpaceDN w:val="0"/>
        <w:adjustRightInd w:val="0"/>
        <w:spacing w:before="120" w:after="120" w:line="360" w:lineRule="auto"/>
        <w:ind w:left="284" w:hanging="284"/>
        <w:contextualSpacing w:val="0"/>
        <w:jc w:val="both"/>
        <w:rPr>
          <w:rFonts w:ascii="Arial" w:hAnsi="Arial" w:cs="Arial"/>
          <w:sz w:val="24"/>
        </w:rPr>
      </w:pPr>
      <w:r w:rsidRPr="00335322">
        <w:rPr>
          <w:rFonts w:ascii="Arial" w:hAnsi="Arial" w:cs="Arial"/>
          <w:b/>
          <w:sz w:val="24"/>
        </w:rPr>
        <w:t>RRA</w:t>
      </w:r>
      <w:r>
        <w:rPr>
          <w:rFonts w:ascii="Arial" w:hAnsi="Arial" w:cs="Arial"/>
          <w:b/>
          <w:sz w:val="24"/>
        </w:rPr>
        <w:t xml:space="preserve"> 0540/17. </w:t>
      </w:r>
      <w:r>
        <w:rPr>
          <w:rFonts w:ascii="Arial" w:hAnsi="Arial" w:cs="Arial"/>
          <w:sz w:val="24"/>
        </w:rPr>
        <w:t xml:space="preserve">Secretaría de Economía. 08 de marzo del 2017. Por unanimidad. Comisionado Ponente Francisco Javier Acuña Llamas. </w:t>
      </w:r>
    </w:p>
    <w:p w14:paraId="084FBDC0" w14:textId="77777777" w:rsidR="00047D4B" w:rsidRPr="005D5B2C" w:rsidRDefault="00047D4B" w:rsidP="00047D4B">
      <w:pPr>
        <w:tabs>
          <w:tab w:val="left" w:pos="7830"/>
        </w:tabs>
        <w:spacing w:before="120" w:after="120" w:line="360" w:lineRule="auto"/>
        <w:rPr>
          <w:sz w:val="24"/>
          <w:szCs w:val="24"/>
        </w:rPr>
      </w:pPr>
      <w:r>
        <w:rPr>
          <w:rFonts w:ascii="Arial" w:hAnsi="Arial" w:cs="Arial"/>
          <w:b/>
          <w:sz w:val="24"/>
          <w:szCs w:val="24"/>
        </w:rPr>
        <w:t xml:space="preserve">Segunda Época                                                                                  </w:t>
      </w:r>
      <w:r w:rsidRPr="005D5B2C">
        <w:rPr>
          <w:rFonts w:ascii="Arial" w:hAnsi="Arial" w:cs="Arial"/>
          <w:b/>
          <w:sz w:val="24"/>
          <w:szCs w:val="24"/>
        </w:rPr>
        <w:t xml:space="preserve">Criterio </w:t>
      </w:r>
      <w:r>
        <w:rPr>
          <w:rFonts w:ascii="Arial" w:hAnsi="Arial" w:cs="Arial"/>
          <w:b/>
          <w:sz w:val="24"/>
          <w:szCs w:val="24"/>
        </w:rPr>
        <w:t>16</w:t>
      </w:r>
      <w:r w:rsidRPr="005D5B2C">
        <w:rPr>
          <w:rFonts w:ascii="Arial" w:hAnsi="Arial" w:cs="Arial"/>
          <w:b/>
          <w:sz w:val="24"/>
          <w:szCs w:val="24"/>
        </w:rPr>
        <w:t>/17</w:t>
      </w:r>
    </w:p>
    <w:p w14:paraId="4F183B86" w14:textId="77777777" w:rsidR="00047D4B" w:rsidRDefault="00047D4B" w:rsidP="00047D4B">
      <w:pPr>
        <w:spacing w:before="120" w:after="120" w:line="360" w:lineRule="auto"/>
        <w:jc w:val="both"/>
        <w:rPr>
          <w:rFonts w:ascii="Arial" w:hAnsi="Arial" w:cs="Arial"/>
          <w:b/>
          <w:sz w:val="24"/>
          <w:szCs w:val="24"/>
        </w:rPr>
      </w:pPr>
      <w:r w:rsidRPr="00D16D11">
        <w:rPr>
          <w:rFonts w:ascii="Arial" w:hAnsi="Arial" w:cs="Arial"/>
          <w:b/>
          <w:bCs/>
          <w:sz w:val="24"/>
          <w:szCs w:val="24"/>
        </w:rPr>
        <w:lastRenderedPageBreak/>
        <w:t xml:space="preserve">Anexos de los documentos solicitados. </w:t>
      </w:r>
      <w:r>
        <w:rPr>
          <w:rFonts w:ascii="Arial" w:hAnsi="Arial" w:cs="Arial"/>
          <w:bCs/>
          <w:sz w:val="24"/>
          <w:szCs w:val="24"/>
        </w:rPr>
        <w:t xml:space="preserve">Los </w:t>
      </w:r>
      <w:r w:rsidRPr="00D16D11">
        <w:rPr>
          <w:rFonts w:ascii="Arial" w:hAnsi="Arial" w:cs="Arial"/>
          <w:bCs/>
          <w:sz w:val="24"/>
          <w:szCs w:val="24"/>
        </w:rPr>
        <w:t>anexos</w:t>
      </w:r>
      <w:r>
        <w:rPr>
          <w:rFonts w:ascii="Arial" w:hAnsi="Arial" w:cs="Arial"/>
          <w:bCs/>
          <w:sz w:val="24"/>
          <w:szCs w:val="24"/>
        </w:rPr>
        <w:t xml:space="preserve"> de un documento </w:t>
      </w:r>
      <w:r w:rsidRPr="00D16D11">
        <w:rPr>
          <w:rFonts w:ascii="Arial" w:hAnsi="Arial" w:cs="Arial"/>
          <w:bCs/>
          <w:sz w:val="24"/>
          <w:szCs w:val="24"/>
        </w:rPr>
        <w:t>se consideran parte integral del mismo</w:t>
      </w:r>
      <w:r>
        <w:rPr>
          <w:rFonts w:ascii="Arial" w:hAnsi="Arial" w:cs="Arial"/>
          <w:bCs/>
          <w:sz w:val="24"/>
          <w:szCs w:val="24"/>
        </w:rPr>
        <w:t>.</w:t>
      </w:r>
      <w:r w:rsidRPr="00D16D11">
        <w:rPr>
          <w:rFonts w:ascii="Arial" w:hAnsi="Arial" w:cs="Arial"/>
          <w:bCs/>
          <w:sz w:val="24"/>
          <w:szCs w:val="24"/>
        </w:rPr>
        <w:t xml:space="preserve"> Por lo anterior, ante solicitudes de información relacionadas con documentos que incluyen anexos, los sujetos obligados deberán </w:t>
      </w:r>
      <w:r>
        <w:rPr>
          <w:rFonts w:ascii="Arial" w:hAnsi="Arial" w:cs="Arial"/>
          <w:bCs/>
          <w:sz w:val="24"/>
          <w:szCs w:val="24"/>
        </w:rPr>
        <w:t>entregarlos</w:t>
      </w:r>
      <w:r w:rsidRPr="00D16D11">
        <w:rPr>
          <w:rFonts w:ascii="Arial" w:hAnsi="Arial" w:cs="Arial"/>
          <w:bCs/>
          <w:sz w:val="24"/>
          <w:szCs w:val="24"/>
        </w:rPr>
        <w:t xml:space="preserve">, </w:t>
      </w:r>
      <w:r>
        <w:rPr>
          <w:rFonts w:ascii="Arial" w:hAnsi="Arial" w:cs="Arial"/>
          <w:bCs/>
          <w:sz w:val="24"/>
          <w:szCs w:val="24"/>
        </w:rPr>
        <w:t xml:space="preserve">con excepción de </w:t>
      </w:r>
      <w:r w:rsidRPr="00D16D11">
        <w:rPr>
          <w:rFonts w:ascii="Arial" w:hAnsi="Arial" w:cs="Arial"/>
          <w:bCs/>
          <w:sz w:val="24"/>
          <w:szCs w:val="24"/>
        </w:rPr>
        <w:t>aquellos casos en que el solicitante manifieste expresamente su interés de acceder únicamente al documento principal.</w:t>
      </w:r>
    </w:p>
    <w:p w14:paraId="6FB07532" w14:textId="77777777" w:rsidR="00047D4B" w:rsidRDefault="00047D4B" w:rsidP="00047D4B">
      <w:pPr>
        <w:spacing w:before="120" w:after="120" w:line="360" w:lineRule="auto"/>
        <w:jc w:val="both"/>
        <w:rPr>
          <w:rFonts w:ascii="Arial" w:hAnsi="Arial" w:cs="Arial"/>
          <w:b/>
          <w:sz w:val="24"/>
          <w:szCs w:val="24"/>
        </w:rPr>
      </w:pPr>
    </w:p>
    <w:p w14:paraId="5F8CE01F" w14:textId="77777777" w:rsidR="00047D4B" w:rsidRDefault="00047D4B" w:rsidP="00047D4B">
      <w:pPr>
        <w:spacing w:before="120" w:after="120" w:line="360" w:lineRule="auto"/>
        <w:jc w:val="both"/>
        <w:rPr>
          <w:rFonts w:ascii="Arial" w:hAnsi="Arial" w:cs="Arial"/>
          <w:b/>
          <w:sz w:val="24"/>
          <w:szCs w:val="24"/>
        </w:rPr>
      </w:pPr>
    </w:p>
    <w:p w14:paraId="3A7EE0E6" w14:textId="77777777" w:rsidR="00047D4B" w:rsidRDefault="00047D4B" w:rsidP="00047D4B">
      <w:pPr>
        <w:spacing w:before="120" w:after="120" w:line="360" w:lineRule="auto"/>
        <w:jc w:val="both"/>
        <w:rPr>
          <w:rFonts w:ascii="Arial" w:hAnsi="Arial" w:cs="Arial"/>
          <w:b/>
          <w:sz w:val="24"/>
          <w:szCs w:val="24"/>
        </w:rPr>
      </w:pPr>
    </w:p>
    <w:p w14:paraId="3086B704" w14:textId="77777777" w:rsidR="00047D4B" w:rsidRDefault="00047D4B" w:rsidP="00047D4B">
      <w:pPr>
        <w:spacing w:before="120" w:after="120" w:line="360" w:lineRule="auto"/>
        <w:jc w:val="both"/>
        <w:rPr>
          <w:rFonts w:ascii="Arial" w:hAnsi="Arial" w:cs="Arial"/>
          <w:b/>
          <w:sz w:val="24"/>
          <w:szCs w:val="24"/>
        </w:rPr>
      </w:pPr>
    </w:p>
    <w:p w14:paraId="3B27D7AA" w14:textId="77777777" w:rsidR="00047D4B" w:rsidRDefault="00047D4B" w:rsidP="00047D4B">
      <w:pPr>
        <w:spacing w:before="120" w:after="120" w:line="360" w:lineRule="auto"/>
        <w:jc w:val="both"/>
        <w:rPr>
          <w:rFonts w:ascii="Arial" w:hAnsi="Arial" w:cs="Arial"/>
          <w:b/>
          <w:sz w:val="24"/>
          <w:szCs w:val="24"/>
        </w:rPr>
      </w:pPr>
    </w:p>
    <w:p w14:paraId="02896BFA" w14:textId="77777777" w:rsidR="00047D4B" w:rsidRDefault="00047D4B" w:rsidP="00047D4B">
      <w:pPr>
        <w:spacing w:before="120" w:after="120" w:line="360" w:lineRule="auto"/>
        <w:jc w:val="both"/>
        <w:rPr>
          <w:rFonts w:ascii="Arial" w:hAnsi="Arial" w:cs="Arial"/>
          <w:b/>
          <w:sz w:val="24"/>
          <w:szCs w:val="24"/>
        </w:rPr>
      </w:pPr>
    </w:p>
    <w:p w14:paraId="6D0019C7" w14:textId="77777777" w:rsidR="00047D4B" w:rsidRDefault="00047D4B" w:rsidP="00047D4B">
      <w:pPr>
        <w:spacing w:before="120" w:after="120" w:line="360" w:lineRule="auto"/>
        <w:jc w:val="both"/>
        <w:rPr>
          <w:rFonts w:ascii="Arial" w:hAnsi="Arial" w:cs="Arial"/>
          <w:b/>
          <w:sz w:val="24"/>
          <w:szCs w:val="24"/>
        </w:rPr>
      </w:pPr>
    </w:p>
    <w:p w14:paraId="37E9DDD5" w14:textId="77777777" w:rsidR="00047D4B" w:rsidRDefault="00047D4B" w:rsidP="00047D4B">
      <w:pPr>
        <w:spacing w:before="120" w:after="120" w:line="360" w:lineRule="auto"/>
        <w:jc w:val="both"/>
        <w:rPr>
          <w:rFonts w:ascii="Arial" w:hAnsi="Arial" w:cs="Arial"/>
          <w:b/>
          <w:sz w:val="24"/>
          <w:szCs w:val="24"/>
        </w:rPr>
      </w:pPr>
    </w:p>
    <w:p w14:paraId="21F00C92" w14:textId="77777777" w:rsidR="00047D4B" w:rsidRDefault="00047D4B" w:rsidP="00047D4B">
      <w:pPr>
        <w:spacing w:before="120" w:after="120" w:line="360" w:lineRule="auto"/>
        <w:jc w:val="both"/>
        <w:rPr>
          <w:rFonts w:ascii="Arial" w:hAnsi="Arial" w:cs="Arial"/>
          <w:b/>
          <w:sz w:val="24"/>
          <w:szCs w:val="24"/>
        </w:rPr>
      </w:pPr>
    </w:p>
    <w:p w14:paraId="1A925E3C" w14:textId="3D57BB71" w:rsidR="00047D4B" w:rsidRDefault="00047D4B" w:rsidP="00047D4B">
      <w:pPr>
        <w:spacing w:before="120" w:after="120" w:line="360" w:lineRule="auto"/>
        <w:jc w:val="both"/>
        <w:rPr>
          <w:rFonts w:ascii="Arial" w:hAnsi="Arial" w:cs="Arial"/>
          <w:b/>
          <w:sz w:val="24"/>
          <w:szCs w:val="24"/>
        </w:rPr>
      </w:pPr>
    </w:p>
    <w:p w14:paraId="7C35F072" w14:textId="77777777" w:rsidR="00047D4B" w:rsidRDefault="00047D4B" w:rsidP="00047D4B">
      <w:pPr>
        <w:spacing w:before="120" w:after="120" w:line="360" w:lineRule="auto"/>
        <w:jc w:val="both"/>
        <w:rPr>
          <w:rFonts w:ascii="Arial" w:hAnsi="Arial" w:cs="Arial"/>
          <w:b/>
          <w:sz w:val="24"/>
          <w:szCs w:val="24"/>
        </w:rPr>
      </w:pPr>
    </w:p>
    <w:p w14:paraId="3C563EA6" w14:textId="77777777" w:rsidR="00047D4B" w:rsidRPr="003F7092" w:rsidRDefault="00047D4B" w:rsidP="00047D4B">
      <w:pPr>
        <w:spacing w:before="120" w:after="120" w:line="360" w:lineRule="auto"/>
        <w:jc w:val="both"/>
        <w:rPr>
          <w:rFonts w:ascii="Arial" w:hAnsi="Arial" w:cs="Arial"/>
          <w:b/>
          <w:sz w:val="24"/>
          <w:szCs w:val="24"/>
        </w:rPr>
      </w:pPr>
    </w:p>
    <w:p w14:paraId="53AE3C3F" w14:textId="77777777" w:rsidR="00047D4B" w:rsidRPr="008D363B" w:rsidRDefault="00047D4B" w:rsidP="00047D4B">
      <w:pPr>
        <w:spacing w:before="120" w:after="120" w:line="360" w:lineRule="auto"/>
        <w:jc w:val="both"/>
        <w:rPr>
          <w:rFonts w:ascii="Arial" w:hAnsi="Arial" w:cs="Arial"/>
          <w:b/>
          <w:sz w:val="24"/>
          <w:szCs w:val="24"/>
        </w:rPr>
      </w:pPr>
      <w:r w:rsidRPr="008D363B">
        <w:rPr>
          <w:rFonts w:ascii="Arial" w:hAnsi="Arial" w:cs="Arial"/>
          <w:b/>
          <w:sz w:val="24"/>
          <w:szCs w:val="24"/>
        </w:rPr>
        <w:t>Resoluciones:</w:t>
      </w:r>
    </w:p>
    <w:p w14:paraId="5E4A23D6" w14:textId="77777777" w:rsidR="00047D4B" w:rsidRPr="00E677FE" w:rsidRDefault="00047D4B" w:rsidP="00047D4B">
      <w:pPr>
        <w:pStyle w:val="Prrafodelista"/>
        <w:numPr>
          <w:ilvl w:val="0"/>
          <w:numId w:val="1"/>
        </w:numPr>
        <w:spacing w:before="120" w:after="120" w:line="360" w:lineRule="auto"/>
        <w:ind w:left="284" w:hanging="284"/>
        <w:contextualSpacing w:val="0"/>
        <w:jc w:val="both"/>
        <w:rPr>
          <w:rFonts w:ascii="Arial" w:hAnsi="Arial" w:cs="Arial"/>
          <w:bCs/>
          <w:sz w:val="24"/>
        </w:rPr>
      </w:pPr>
      <w:r w:rsidRPr="00E677FE">
        <w:rPr>
          <w:rFonts w:ascii="Arial" w:hAnsi="Arial" w:cs="Arial"/>
          <w:b/>
          <w:sz w:val="24"/>
        </w:rPr>
        <w:t xml:space="preserve">RRA </w:t>
      </w:r>
      <w:r w:rsidRPr="00E677FE">
        <w:rPr>
          <w:rFonts w:ascii="Arial" w:hAnsi="Arial"/>
          <w:b/>
          <w:sz w:val="24"/>
        </w:rPr>
        <w:t xml:space="preserve">0483/17. </w:t>
      </w:r>
      <w:r w:rsidRPr="00E677FE">
        <w:rPr>
          <w:rFonts w:ascii="Arial" w:hAnsi="Arial"/>
          <w:sz w:val="24"/>
        </w:rPr>
        <w:t xml:space="preserve">Universidad Nacional Autónoma de México. </w:t>
      </w:r>
      <w:r w:rsidRPr="00E677FE">
        <w:rPr>
          <w:rFonts w:ascii="Arial" w:hAnsi="Arial"/>
          <w:bCs/>
          <w:sz w:val="24"/>
        </w:rPr>
        <w:t>22 de febrero de 2017. Por unanimidad. Comisionado Ponente Joel Salas Suárez</w:t>
      </w:r>
      <w:r w:rsidRPr="00E677FE">
        <w:rPr>
          <w:rFonts w:ascii="Arial" w:hAnsi="Arial" w:cs="Arial"/>
          <w:bCs/>
          <w:sz w:val="24"/>
        </w:rPr>
        <w:t>.</w:t>
      </w:r>
    </w:p>
    <w:p w14:paraId="5D4DB89C" w14:textId="77777777" w:rsidR="00047D4B" w:rsidRPr="00A33F44" w:rsidRDefault="00047D4B" w:rsidP="00047D4B">
      <w:pPr>
        <w:pStyle w:val="Prrafodelista"/>
        <w:numPr>
          <w:ilvl w:val="0"/>
          <w:numId w:val="1"/>
        </w:numPr>
        <w:spacing w:before="120" w:line="360" w:lineRule="auto"/>
        <w:ind w:left="284" w:hanging="284"/>
        <w:contextualSpacing w:val="0"/>
        <w:jc w:val="both"/>
        <w:rPr>
          <w:rFonts w:ascii="Arial" w:hAnsi="Arial" w:cs="Arial"/>
          <w:b/>
          <w:sz w:val="24"/>
        </w:rPr>
      </w:pPr>
      <w:r w:rsidRPr="008663EA">
        <w:rPr>
          <w:rFonts w:ascii="Arial" w:hAnsi="Arial" w:cs="Arial"/>
          <w:b/>
          <w:sz w:val="24"/>
        </w:rPr>
        <w:t>RRA</w:t>
      </w:r>
      <w:r>
        <w:rPr>
          <w:rFonts w:ascii="Arial" w:hAnsi="Arial" w:cs="Arial"/>
          <w:b/>
          <w:sz w:val="24"/>
        </w:rPr>
        <w:t xml:space="preserve"> </w:t>
      </w:r>
      <w:r w:rsidRPr="00C16ECB">
        <w:rPr>
          <w:rFonts w:ascii="Arial" w:eastAsia="Calibri" w:hAnsi="Arial" w:cs="Arial"/>
          <w:b/>
          <w:sz w:val="24"/>
        </w:rPr>
        <w:t>4503/16.</w:t>
      </w:r>
      <w:r>
        <w:rPr>
          <w:rFonts w:ascii="Arial" w:eastAsia="Calibri" w:hAnsi="Arial" w:cs="Arial"/>
          <w:b/>
          <w:sz w:val="24"/>
        </w:rPr>
        <w:t xml:space="preserve"> </w:t>
      </w:r>
      <w:r>
        <w:rPr>
          <w:rFonts w:ascii="Arial" w:hAnsi="Arial" w:cs="Arial"/>
          <w:sz w:val="24"/>
        </w:rPr>
        <w:t xml:space="preserve">Secretaría de Hacienda y Crédito Público. 01 de marzo de 2017. Por unanimidad. Comisionada Ponente Areli Cano Guadiana. </w:t>
      </w:r>
    </w:p>
    <w:p w14:paraId="09B019C8" w14:textId="77777777" w:rsidR="00047D4B" w:rsidRPr="008663EA" w:rsidRDefault="00047D4B" w:rsidP="00047D4B">
      <w:pPr>
        <w:pStyle w:val="Prrafodelista"/>
        <w:numPr>
          <w:ilvl w:val="0"/>
          <w:numId w:val="1"/>
        </w:numPr>
        <w:spacing w:before="120" w:line="360" w:lineRule="auto"/>
        <w:ind w:left="284" w:hanging="284"/>
        <w:contextualSpacing w:val="0"/>
        <w:jc w:val="both"/>
        <w:rPr>
          <w:rFonts w:ascii="Arial" w:hAnsi="Arial" w:cs="Arial"/>
          <w:b/>
          <w:sz w:val="24"/>
        </w:rPr>
      </w:pPr>
      <w:r w:rsidRPr="008D363B">
        <w:rPr>
          <w:rFonts w:ascii="Arial" w:hAnsi="Arial" w:cs="Arial"/>
          <w:b/>
          <w:sz w:val="24"/>
        </w:rPr>
        <w:t>RRA</w:t>
      </w:r>
      <w:r w:rsidRPr="008D363B">
        <w:rPr>
          <w:rFonts w:ascii="Arial" w:hAnsi="Arial" w:cs="Arial"/>
          <w:b/>
          <w:bCs/>
          <w:sz w:val="24"/>
        </w:rPr>
        <w:t xml:space="preserve"> </w:t>
      </w:r>
      <w:r w:rsidRPr="008D363B">
        <w:rPr>
          <w:rFonts w:ascii="Arial" w:hAnsi="Arial" w:cs="Arial"/>
          <w:b/>
          <w:sz w:val="24"/>
        </w:rPr>
        <w:t>1639/17.</w:t>
      </w:r>
      <w:r w:rsidRPr="008D363B">
        <w:rPr>
          <w:rFonts w:ascii="Arial" w:hAnsi="Arial" w:cs="Arial"/>
          <w:sz w:val="24"/>
        </w:rPr>
        <w:t xml:space="preserve"> Instituto Mexicano del Seguro </w:t>
      </w:r>
      <w:r w:rsidRPr="00E677FE">
        <w:rPr>
          <w:rFonts w:ascii="Arial" w:hAnsi="Arial" w:cs="Arial"/>
          <w:sz w:val="24"/>
        </w:rPr>
        <w:t xml:space="preserve">Social. 19 de abril de 2017. Por unanimidad. Comisionado Ponente </w:t>
      </w:r>
      <w:r w:rsidRPr="00E677FE">
        <w:rPr>
          <w:rFonts w:ascii="Arial" w:hAnsi="Arial"/>
          <w:color w:val="000000"/>
          <w:sz w:val="24"/>
        </w:rPr>
        <w:t>Francisco Javier Acuña Llamas</w:t>
      </w:r>
    </w:p>
    <w:p w14:paraId="43D9D0B8" w14:textId="77777777" w:rsidR="00047D4B" w:rsidRPr="00432FFB" w:rsidRDefault="00047D4B" w:rsidP="00047D4B">
      <w:pPr>
        <w:pStyle w:val="Prrafodelista"/>
        <w:pBdr>
          <w:bottom w:val="single" w:sz="12" w:space="1" w:color="auto"/>
        </w:pBdr>
        <w:autoSpaceDE w:val="0"/>
        <w:autoSpaceDN w:val="0"/>
        <w:adjustRightInd w:val="0"/>
        <w:spacing w:before="120" w:after="120" w:line="360" w:lineRule="auto"/>
        <w:ind w:left="0" w:right="-93"/>
        <w:jc w:val="both"/>
        <w:rPr>
          <w:rFonts w:ascii="Arial" w:hAnsi="Arial" w:cs="Arial"/>
          <w:sz w:val="8"/>
          <w:szCs w:val="8"/>
        </w:rPr>
      </w:pPr>
    </w:p>
    <w:p w14:paraId="1628EC20" w14:textId="77777777" w:rsidR="00047D4B" w:rsidRPr="005D5B2C" w:rsidRDefault="00047D4B" w:rsidP="00047D4B">
      <w:pPr>
        <w:tabs>
          <w:tab w:val="left" w:pos="7830"/>
        </w:tabs>
        <w:spacing w:before="120" w:after="120" w:line="360" w:lineRule="auto"/>
        <w:jc w:val="right"/>
        <w:rPr>
          <w:sz w:val="24"/>
          <w:szCs w:val="24"/>
        </w:rPr>
      </w:pPr>
      <w:r>
        <w:rPr>
          <w:rFonts w:ascii="Arial" w:hAnsi="Arial" w:cs="Arial"/>
          <w:b/>
          <w:sz w:val="24"/>
          <w:szCs w:val="24"/>
        </w:rPr>
        <w:t>Segunda Época                                                                                  Criterio 17</w:t>
      </w:r>
      <w:r w:rsidRPr="005D5B2C">
        <w:rPr>
          <w:rFonts w:ascii="Arial" w:hAnsi="Arial" w:cs="Arial"/>
          <w:b/>
          <w:sz w:val="24"/>
          <w:szCs w:val="24"/>
        </w:rPr>
        <w:t>/17</w:t>
      </w:r>
    </w:p>
    <w:p w14:paraId="0195E8B8" w14:textId="77777777" w:rsidR="00047D4B" w:rsidRPr="00FC2CD6" w:rsidRDefault="00047D4B" w:rsidP="00047D4B">
      <w:pPr>
        <w:pStyle w:val="Default"/>
        <w:spacing w:before="120" w:after="120" w:line="360" w:lineRule="auto"/>
        <w:jc w:val="both"/>
        <w:rPr>
          <w:b/>
        </w:rPr>
      </w:pPr>
      <w:r w:rsidRPr="00FC2CD6">
        <w:rPr>
          <w:b/>
          <w:bCs/>
        </w:rPr>
        <w:lastRenderedPageBreak/>
        <w:t xml:space="preserve">Clave Única de Registro de Población (CURP). </w:t>
      </w:r>
      <w:r w:rsidRPr="00FC2CD6">
        <w:rPr>
          <w:bCs/>
        </w:rPr>
        <w:t xml:space="preserve">La </w:t>
      </w:r>
      <w:r w:rsidRPr="00FC2CD6">
        <w:t>Clave Única de Registro de Población se integra por datos personales que sólo conciernen al particular titular de la misma, como lo son su nombre, apellidos, fecha de nacimiento, lugar de nacimiento y sexo. Dichos datos, constituyen información que distingue plenamente a una</w:t>
      </w:r>
      <w:r>
        <w:t xml:space="preserve"> persona física del resto de los habitantes del país</w:t>
      </w:r>
      <w:r w:rsidRPr="00FC2CD6">
        <w:t>, por lo que la CURP está considerada como información confidencial.</w:t>
      </w:r>
    </w:p>
    <w:p w14:paraId="6F0D8B05" w14:textId="77777777" w:rsidR="00047D4B" w:rsidRPr="00FC2CD6" w:rsidRDefault="00047D4B" w:rsidP="00047D4B">
      <w:pPr>
        <w:spacing w:before="120" w:after="120" w:line="360" w:lineRule="auto"/>
        <w:jc w:val="both"/>
        <w:rPr>
          <w:rFonts w:ascii="Arial" w:hAnsi="Arial" w:cs="Arial"/>
          <w:b/>
          <w:sz w:val="24"/>
          <w:szCs w:val="24"/>
        </w:rPr>
      </w:pPr>
    </w:p>
    <w:p w14:paraId="759B3726" w14:textId="77777777" w:rsidR="00047D4B" w:rsidRPr="00FC2CD6" w:rsidRDefault="00047D4B" w:rsidP="00047D4B">
      <w:pPr>
        <w:spacing w:before="120" w:after="120" w:line="360" w:lineRule="auto"/>
        <w:jc w:val="both"/>
        <w:rPr>
          <w:rFonts w:ascii="Arial" w:hAnsi="Arial" w:cs="Arial"/>
          <w:b/>
          <w:sz w:val="24"/>
          <w:szCs w:val="24"/>
        </w:rPr>
      </w:pPr>
    </w:p>
    <w:p w14:paraId="5E9FAD9B" w14:textId="77777777" w:rsidR="00047D4B" w:rsidRPr="00FC2CD6" w:rsidRDefault="00047D4B" w:rsidP="00047D4B">
      <w:pPr>
        <w:spacing w:before="120" w:after="120" w:line="360" w:lineRule="auto"/>
        <w:jc w:val="both"/>
        <w:rPr>
          <w:rFonts w:ascii="Arial" w:hAnsi="Arial" w:cs="Arial"/>
          <w:b/>
          <w:sz w:val="24"/>
          <w:szCs w:val="24"/>
        </w:rPr>
      </w:pPr>
    </w:p>
    <w:p w14:paraId="2ED3F671" w14:textId="77777777" w:rsidR="00047D4B" w:rsidRPr="00FC2CD6" w:rsidRDefault="00047D4B" w:rsidP="00047D4B">
      <w:pPr>
        <w:spacing w:before="120" w:after="120" w:line="360" w:lineRule="auto"/>
        <w:jc w:val="both"/>
        <w:rPr>
          <w:rFonts w:ascii="Arial" w:hAnsi="Arial" w:cs="Arial"/>
          <w:b/>
          <w:sz w:val="24"/>
          <w:szCs w:val="24"/>
        </w:rPr>
      </w:pPr>
    </w:p>
    <w:p w14:paraId="14A20C71" w14:textId="77777777" w:rsidR="00047D4B" w:rsidRPr="00FC2CD6" w:rsidRDefault="00047D4B" w:rsidP="00047D4B">
      <w:pPr>
        <w:spacing w:before="120" w:after="120" w:line="360" w:lineRule="auto"/>
        <w:jc w:val="both"/>
        <w:rPr>
          <w:rFonts w:ascii="Arial" w:hAnsi="Arial" w:cs="Arial"/>
          <w:b/>
          <w:sz w:val="24"/>
          <w:szCs w:val="24"/>
        </w:rPr>
      </w:pPr>
    </w:p>
    <w:p w14:paraId="27C41827" w14:textId="77777777" w:rsidR="00047D4B" w:rsidRPr="00FC2CD6" w:rsidRDefault="00047D4B" w:rsidP="00047D4B">
      <w:pPr>
        <w:spacing w:before="120" w:after="120" w:line="360" w:lineRule="auto"/>
        <w:jc w:val="both"/>
        <w:rPr>
          <w:rFonts w:ascii="Arial" w:hAnsi="Arial" w:cs="Arial"/>
          <w:b/>
          <w:sz w:val="24"/>
          <w:szCs w:val="24"/>
        </w:rPr>
      </w:pPr>
    </w:p>
    <w:p w14:paraId="28DF667D" w14:textId="77777777" w:rsidR="00047D4B" w:rsidRPr="00FC2CD6" w:rsidRDefault="00047D4B" w:rsidP="00047D4B">
      <w:pPr>
        <w:spacing w:before="120" w:after="120" w:line="360" w:lineRule="auto"/>
        <w:jc w:val="both"/>
        <w:rPr>
          <w:rFonts w:ascii="Arial" w:hAnsi="Arial" w:cs="Arial"/>
          <w:b/>
          <w:sz w:val="24"/>
          <w:szCs w:val="24"/>
        </w:rPr>
      </w:pPr>
    </w:p>
    <w:p w14:paraId="1D6B867B" w14:textId="77777777" w:rsidR="00047D4B" w:rsidRPr="00FC2CD6" w:rsidRDefault="00047D4B" w:rsidP="00047D4B">
      <w:pPr>
        <w:spacing w:before="120" w:after="120" w:line="360" w:lineRule="auto"/>
        <w:jc w:val="both"/>
        <w:rPr>
          <w:rFonts w:ascii="Arial" w:hAnsi="Arial" w:cs="Arial"/>
          <w:b/>
          <w:sz w:val="24"/>
          <w:szCs w:val="24"/>
        </w:rPr>
      </w:pPr>
    </w:p>
    <w:p w14:paraId="4112D195" w14:textId="77777777" w:rsidR="00047D4B" w:rsidRDefault="00047D4B" w:rsidP="00047D4B">
      <w:pPr>
        <w:spacing w:before="120" w:after="120" w:line="360" w:lineRule="auto"/>
        <w:jc w:val="both"/>
        <w:rPr>
          <w:rFonts w:ascii="Arial" w:hAnsi="Arial" w:cs="Arial"/>
          <w:b/>
          <w:sz w:val="24"/>
          <w:szCs w:val="24"/>
        </w:rPr>
      </w:pPr>
    </w:p>
    <w:p w14:paraId="09FF241D" w14:textId="77777777" w:rsidR="00047D4B" w:rsidRDefault="00047D4B" w:rsidP="00047D4B">
      <w:pPr>
        <w:spacing w:before="120" w:after="120" w:line="360" w:lineRule="auto"/>
        <w:jc w:val="both"/>
        <w:rPr>
          <w:rFonts w:ascii="Arial" w:hAnsi="Arial" w:cs="Arial"/>
          <w:b/>
          <w:sz w:val="24"/>
          <w:szCs w:val="24"/>
        </w:rPr>
      </w:pPr>
    </w:p>
    <w:p w14:paraId="0AA04842" w14:textId="16972D4F" w:rsidR="00047D4B" w:rsidRDefault="00047D4B" w:rsidP="00047D4B">
      <w:pPr>
        <w:spacing w:before="120" w:after="120" w:line="360" w:lineRule="auto"/>
        <w:jc w:val="both"/>
        <w:rPr>
          <w:rFonts w:ascii="Arial" w:hAnsi="Arial" w:cs="Arial"/>
          <w:b/>
          <w:sz w:val="24"/>
          <w:szCs w:val="24"/>
        </w:rPr>
      </w:pPr>
    </w:p>
    <w:p w14:paraId="4200BB2E" w14:textId="77777777" w:rsidR="00047D4B" w:rsidRDefault="00047D4B" w:rsidP="00047D4B">
      <w:pPr>
        <w:spacing w:before="120" w:after="120" w:line="360" w:lineRule="auto"/>
        <w:jc w:val="both"/>
        <w:rPr>
          <w:rFonts w:ascii="Arial" w:hAnsi="Arial" w:cs="Arial"/>
          <w:b/>
          <w:sz w:val="24"/>
          <w:szCs w:val="24"/>
        </w:rPr>
      </w:pPr>
    </w:p>
    <w:p w14:paraId="3119BE2F" w14:textId="77777777" w:rsidR="00047D4B" w:rsidRPr="00FC2CD6" w:rsidRDefault="00047D4B" w:rsidP="00047D4B">
      <w:pPr>
        <w:spacing w:before="120" w:after="120" w:line="360" w:lineRule="auto"/>
        <w:jc w:val="both"/>
        <w:rPr>
          <w:rFonts w:ascii="Arial" w:hAnsi="Arial" w:cs="Arial"/>
          <w:b/>
          <w:sz w:val="24"/>
          <w:szCs w:val="24"/>
        </w:rPr>
      </w:pPr>
      <w:r w:rsidRPr="00FC2CD6">
        <w:rPr>
          <w:rFonts w:ascii="Arial" w:hAnsi="Arial" w:cs="Arial"/>
          <w:b/>
          <w:sz w:val="24"/>
          <w:szCs w:val="24"/>
        </w:rPr>
        <w:t>Resoluciones:</w:t>
      </w:r>
    </w:p>
    <w:p w14:paraId="43A1EF2F" w14:textId="77777777" w:rsidR="00047D4B" w:rsidRPr="00FC2CD6" w:rsidRDefault="00047D4B" w:rsidP="00047D4B">
      <w:pPr>
        <w:pStyle w:val="Prrafodelista"/>
        <w:numPr>
          <w:ilvl w:val="0"/>
          <w:numId w:val="1"/>
        </w:numPr>
        <w:tabs>
          <w:tab w:val="left" w:pos="284"/>
        </w:tabs>
        <w:spacing w:before="120" w:after="120" w:line="360" w:lineRule="auto"/>
        <w:ind w:left="284" w:hanging="284"/>
        <w:contextualSpacing w:val="0"/>
        <w:jc w:val="both"/>
        <w:rPr>
          <w:rFonts w:ascii="Arial" w:hAnsi="Arial"/>
          <w:b/>
          <w:sz w:val="24"/>
        </w:rPr>
      </w:pPr>
      <w:r w:rsidRPr="00FC2CD6">
        <w:rPr>
          <w:rFonts w:ascii="Arial" w:hAnsi="Arial"/>
          <w:b/>
          <w:sz w:val="24"/>
        </w:rPr>
        <w:t xml:space="preserve">RRA 3995/16. </w:t>
      </w:r>
      <w:r w:rsidRPr="00FC2CD6">
        <w:rPr>
          <w:rFonts w:ascii="Arial" w:hAnsi="Arial"/>
          <w:sz w:val="24"/>
        </w:rPr>
        <w:t xml:space="preserve">Secretaría de la Defensa Nacional. 1 de febrero de 2017. Por unanimidad. Comisionado Ponente </w:t>
      </w:r>
      <w:proofErr w:type="spellStart"/>
      <w:r w:rsidRPr="00FC2CD6">
        <w:rPr>
          <w:rFonts w:ascii="Arial" w:hAnsi="Arial"/>
          <w:sz w:val="24"/>
        </w:rPr>
        <w:t>Rosendoevgueni</w:t>
      </w:r>
      <w:proofErr w:type="spellEnd"/>
      <w:r w:rsidRPr="00FC2CD6">
        <w:rPr>
          <w:rFonts w:ascii="Arial" w:hAnsi="Arial"/>
          <w:sz w:val="24"/>
        </w:rPr>
        <w:t xml:space="preserve"> Monterrey </w:t>
      </w:r>
      <w:proofErr w:type="spellStart"/>
      <w:r w:rsidRPr="00FC2CD6">
        <w:rPr>
          <w:rFonts w:ascii="Arial" w:hAnsi="Arial"/>
          <w:sz w:val="24"/>
        </w:rPr>
        <w:t>Chepov</w:t>
      </w:r>
      <w:proofErr w:type="spellEnd"/>
      <w:r w:rsidRPr="00FC2CD6">
        <w:rPr>
          <w:rFonts w:ascii="Arial" w:hAnsi="Arial"/>
          <w:sz w:val="24"/>
        </w:rPr>
        <w:t>.</w:t>
      </w:r>
    </w:p>
    <w:p w14:paraId="3661BD4F" w14:textId="77777777" w:rsidR="00047D4B" w:rsidRPr="00FC2CD6" w:rsidRDefault="00047D4B" w:rsidP="00047D4B">
      <w:pPr>
        <w:pStyle w:val="Prrafodelista"/>
        <w:numPr>
          <w:ilvl w:val="0"/>
          <w:numId w:val="1"/>
        </w:numPr>
        <w:tabs>
          <w:tab w:val="left" w:pos="284"/>
        </w:tabs>
        <w:spacing w:before="120" w:after="120" w:line="360" w:lineRule="auto"/>
        <w:ind w:left="284" w:hanging="284"/>
        <w:contextualSpacing w:val="0"/>
        <w:jc w:val="both"/>
        <w:rPr>
          <w:rFonts w:ascii="Arial" w:hAnsi="Arial"/>
          <w:b/>
          <w:sz w:val="24"/>
        </w:rPr>
      </w:pPr>
      <w:r w:rsidRPr="00FC2CD6">
        <w:rPr>
          <w:rFonts w:ascii="Arial" w:hAnsi="Arial" w:cs="Arial"/>
          <w:b/>
          <w:sz w:val="24"/>
        </w:rPr>
        <w:t xml:space="preserve">RRA </w:t>
      </w:r>
      <w:r w:rsidRPr="00FC2CD6">
        <w:rPr>
          <w:rFonts w:ascii="Arial" w:hAnsi="Arial" w:cs="Arial"/>
          <w:b/>
          <w:bCs/>
          <w:sz w:val="24"/>
        </w:rPr>
        <w:t xml:space="preserve">0937/17. </w:t>
      </w:r>
      <w:r w:rsidRPr="00FC2CD6">
        <w:rPr>
          <w:rFonts w:ascii="Arial" w:hAnsi="Arial" w:cs="Arial"/>
          <w:bCs/>
          <w:sz w:val="24"/>
        </w:rPr>
        <w:t xml:space="preserve">Senado de la República. </w:t>
      </w:r>
      <w:r w:rsidRPr="00FC2CD6">
        <w:rPr>
          <w:rFonts w:ascii="Arial" w:hAnsi="Arial" w:cs="Arial"/>
          <w:bCs/>
          <w:sz w:val="24"/>
          <w:lang w:val="es-ES_tradnl"/>
        </w:rPr>
        <w:t xml:space="preserve">15 de marzo de 2017. Por unanimidad. Comisionada Ponente Ximena Puente de la Mora. </w:t>
      </w:r>
    </w:p>
    <w:p w14:paraId="5EA8545E" w14:textId="77777777" w:rsidR="00047D4B" w:rsidRPr="00FC2CD6" w:rsidRDefault="00047D4B" w:rsidP="00047D4B">
      <w:pPr>
        <w:pStyle w:val="Prrafodelista"/>
        <w:numPr>
          <w:ilvl w:val="0"/>
          <w:numId w:val="1"/>
        </w:numPr>
        <w:tabs>
          <w:tab w:val="left" w:pos="284"/>
        </w:tabs>
        <w:spacing w:before="120" w:after="120" w:line="360" w:lineRule="auto"/>
        <w:ind w:left="284" w:hanging="284"/>
        <w:contextualSpacing w:val="0"/>
        <w:jc w:val="both"/>
        <w:rPr>
          <w:rFonts w:ascii="Arial" w:hAnsi="Arial" w:cs="Arial"/>
          <w:b/>
          <w:sz w:val="24"/>
        </w:rPr>
      </w:pPr>
      <w:r w:rsidRPr="00FC2CD6">
        <w:rPr>
          <w:rFonts w:ascii="Arial" w:hAnsi="Arial" w:cs="Arial"/>
          <w:b/>
          <w:sz w:val="24"/>
        </w:rPr>
        <w:t xml:space="preserve">RRA 0478/17. </w:t>
      </w:r>
      <w:r w:rsidRPr="00FC2CD6">
        <w:rPr>
          <w:rFonts w:ascii="Arial" w:eastAsia="Calibri" w:hAnsi="Arial" w:cs="Arial"/>
          <w:sz w:val="24"/>
        </w:rPr>
        <w:t>Secretaría de Relaciones Exteriores</w:t>
      </w:r>
      <w:r w:rsidRPr="00FC2CD6">
        <w:rPr>
          <w:rFonts w:ascii="Arial" w:hAnsi="Arial" w:cs="Arial"/>
          <w:sz w:val="24"/>
        </w:rPr>
        <w:t xml:space="preserve">. 26 de abril de 2017. Por unanimidad. Comisionada Ponente Areli Cano Guadiana. </w:t>
      </w:r>
    </w:p>
    <w:p w14:paraId="7AB97DBA" w14:textId="77777777" w:rsidR="00047D4B" w:rsidRPr="00FC2CD6" w:rsidRDefault="00047D4B" w:rsidP="00047D4B">
      <w:pPr>
        <w:pBdr>
          <w:bottom w:val="single" w:sz="12" w:space="1" w:color="auto"/>
        </w:pBdr>
        <w:tabs>
          <w:tab w:val="left" w:pos="284"/>
        </w:tabs>
        <w:autoSpaceDE w:val="0"/>
        <w:autoSpaceDN w:val="0"/>
        <w:adjustRightInd w:val="0"/>
        <w:spacing w:before="120" w:after="120" w:line="360" w:lineRule="auto"/>
        <w:ind w:right="-93"/>
        <w:jc w:val="both"/>
        <w:rPr>
          <w:rFonts w:ascii="Arial" w:hAnsi="Arial" w:cs="Arial"/>
          <w:sz w:val="4"/>
          <w:szCs w:val="4"/>
        </w:rPr>
      </w:pPr>
    </w:p>
    <w:p w14:paraId="28E11B33" w14:textId="1FBDD262" w:rsidR="00047D4B" w:rsidRPr="00047D4B" w:rsidRDefault="00047D4B" w:rsidP="00047D4B">
      <w:pPr>
        <w:tabs>
          <w:tab w:val="left" w:pos="7830"/>
        </w:tabs>
        <w:rPr>
          <w:sz w:val="24"/>
          <w:szCs w:val="24"/>
        </w:rPr>
      </w:pPr>
      <w:r>
        <w:rPr>
          <w:rFonts w:ascii="Arial" w:hAnsi="Arial" w:cs="Arial"/>
          <w:b/>
          <w:sz w:val="24"/>
          <w:szCs w:val="24"/>
        </w:rPr>
        <w:t xml:space="preserve">Segunda Época                                                                                  </w:t>
      </w:r>
      <w:r w:rsidRPr="005D5B2C">
        <w:rPr>
          <w:rFonts w:ascii="Arial" w:hAnsi="Arial" w:cs="Arial"/>
          <w:b/>
          <w:sz w:val="24"/>
          <w:szCs w:val="24"/>
        </w:rPr>
        <w:t xml:space="preserve">Criterio </w:t>
      </w:r>
      <w:r>
        <w:rPr>
          <w:rFonts w:ascii="Arial" w:hAnsi="Arial" w:cs="Arial"/>
          <w:b/>
          <w:sz w:val="24"/>
          <w:szCs w:val="24"/>
        </w:rPr>
        <w:t>18</w:t>
      </w:r>
      <w:r w:rsidRPr="005D5B2C">
        <w:rPr>
          <w:rFonts w:ascii="Arial" w:hAnsi="Arial" w:cs="Arial"/>
          <w:b/>
          <w:sz w:val="24"/>
          <w:szCs w:val="24"/>
        </w:rPr>
        <w:t>/17</w:t>
      </w:r>
    </w:p>
    <w:p w14:paraId="5EDD4DF7" w14:textId="77777777" w:rsidR="00047D4B" w:rsidRPr="00D343F0" w:rsidRDefault="00047D4B" w:rsidP="00047D4B">
      <w:pPr>
        <w:spacing w:before="120" w:after="120" w:line="360" w:lineRule="auto"/>
        <w:jc w:val="both"/>
        <w:rPr>
          <w:rFonts w:ascii="Arial" w:hAnsi="Arial" w:cs="Arial"/>
          <w:sz w:val="24"/>
          <w:szCs w:val="24"/>
        </w:rPr>
      </w:pPr>
      <w:r w:rsidRPr="00D343F0">
        <w:rPr>
          <w:rFonts w:ascii="Arial" w:hAnsi="Arial" w:cs="Arial"/>
          <w:b/>
          <w:bCs/>
          <w:sz w:val="24"/>
          <w:szCs w:val="24"/>
        </w:rPr>
        <w:lastRenderedPageBreak/>
        <w:t xml:space="preserve">Registro Federal de Contribuyentes (RFC) de personas físicas. </w:t>
      </w:r>
      <w:r w:rsidRPr="00FD5AC5">
        <w:rPr>
          <w:rFonts w:ascii="Arial" w:hAnsi="Arial" w:cs="Arial"/>
          <w:bCs/>
          <w:sz w:val="24"/>
          <w:szCs w:val="24"/>
        </w:rPr>
        <w:t>E</w:t>
      </w:r>
      <w:r w:rsidRPr="00D343F0">
        <w:rPr>
          <w:rFonts w:ascii="Arial" w:hAnsi="Arial" w:cs="Arial"/>
          <w:sz w:val="24"/>
          <w:szCs w:val="24"/>
        </w:rPr>
        <w:t xml:space="preserve">l RFC </w:t>
      </w:r>
      <w:r>
        <w:rPr>
          <w:rFonts w:ascii="Arial" w:hAnsi="Arial" w:cs="Arial"/>
          <w:sz w:val="24"/>
          <w:szCs w:val="24"/>
        </w:rPr>
        <w:t>es una clave de carácter fiscal, única e irrepetible, que</w:t>
      </w:r>
      <w:r w:rsidRPr="00D343F0">
        <w:rPr>
          <w:rFonts w:ascii="Arial" w:hAnsi="Arial" w:cs="Arial"/>
          <w:sz w:val="24"/>
          <w:szCs w:val="24"/>
        </w:rPr>
        <w:t xml:space="preserve"> p</w:t>
      </w:r>
      <w:r>
        <w:rPr>
          <w:rFonts w:ascii="Arial" w:hAnsi="Arial" w:cs="Arial"/>
          <w:sz w:val="24"/>
          <w:szCs w:val="24"/>
        </w:rPr>
        <w:t>ermite identificar al titular, su edad y fecha de nacimiento</w:t>
      </w:r>
      <w:r w:rsidRPr="00D343F0">
        <w:rPr>
          <w:rFonts w:ascii="Arial" w:hAnsi="Arial" w:cs="Arial"/>
          <w:sz w:val="24"/>
          <w:szCs w:val="24"/>
        </w:rPr>
        <w:t>, por lo que es un dato personal de carácter confidencial</w:t>
      </w:r>
      <w:r>
        <w:rPr>
          <w:rFonts w:ascii="Arial" w:hAnsi="Arial" w:cs="Arial"/>
          <w:sz w:val="24"/>
          <w:szCs w:val="24"/>
        </w:rPr>
        <w:t>.</w:t>
      </w:r>
    </w:p>
    <w:p w14:paraId="6B04DFC9" w14:textId="77777777" w:rsidR="00047D4B" w:rsidRPr="00D343F0" w:rsidRDefault="00047D4B" w:rsidP="00047D4B">
      <w:pPr>
        <w:pStyle w:val="Default"/>
        <w:spacing w:before="120" w:after="120" w:line="360" w:lineRule="auto"/>
        <w:jc w:val="both"/>
      </w:pPr>
    </w:p>
    <w:p w14:paraId="350A00CE" w14:textId="77777777" w:rsidR="00047D4B" w:rsidRPr="00D343F0" w:rsidRDefault="00047D4B" w:rsidP="00047D4B">
      <w:pPr>
        <w:spacing w:before="120" w:after="120" w:line="360" w:lineRule="auto"/>
        <w:jc w:val="both"/>
        <w:rPr>
          <w:rFonts w:ascii="Arial" w:hAnsi="Arial" w:cs="Arial"/>
          <w:b/>
          <w:sz w:val="24"/>
          <w:szCs w:val="24"/>
        </w:rPr>
      </w:pPr>
    </w:p>
    <w:p w14:paraId="5BCDB022" w14:textId="77777777" w:rsidR="00047D4B" w:rsidRPr="00D343F0" w:rsidRDefault="00047D4B" w:rsidP="00047D4B">
      <w:pPr>
        <w:spacing w:before="120" w:after="120" w:line="360" w:lineRule="auto"/>
        <w:jc w:val="both"/>
        <w:rPr>
          <w:rFonts w:ascii="Arial" w:hAnsi="Arial" w:cs="Arial"/>
          <w:b/>
          <w:sz w:val="24"/>
          <w:szCs w:val="24"/>
        </w:rPr>
      </w:pPr>
    </w:p>
    <w:p w14:paraId="7CEAE542" w14:textId="77777777" w:rsidR="00047D4B" w:rsidRPr="00D343F0" w:rsidRDefault="00047D4B" w:rsidP="00047D4B">
      <w:pPr>
        <w:spacing w:before="120" w:after="120" w:line="360" w:lineRule="auto"/>
        <w:jc w:val="both"/>
        <w:rPr>
          <w:rFonts w:ascii="Arial" w:hAnsi="Arial" w:cs="Arial"/>
          <w:b/>
          <w:sz w:val="24"/>
          <w:szCs w:val="24"/>
        </w:rPr>
      </w:pPr>
    </w:p>
    <w:p w14:paraId="5A6A1E2B" w14:textId="77777777" w:rsidR="00047D4B" w:rsidRPr="00D343F0" w:rsidRDefault="00047D4B" w:rsidP="00047D4B">
      <w:pPr>
        <w:spacing w:before="120" w:after="120" w:line="360" w:lineRule="auto"/>
        <w:jc w:val="both"/>
        <w:rPr>
          <w:rFonts w:ascii="Arial" w:hAnsi="Arial" w:cs="Arial"/>
          <w:b/>
          <w:sz w:val="24"/>
          <w:szCs w:val="24"/>
        </w:rPr>
      </w:pPr>
    </w:p>
    <w:p w14:paraId="341447F1" w14:textId="77777777" w:rsidR="00047D4B" w:rsidRPr="00D343F0" w:rsidRDefault="00047D4B" w:rsidP="00047D4B">
      <w:pPr>
        <w:spacing w:before="120" w:after="120" w:line="360" w:lineRule="auto"/>
        <w:jc w:val="both"/>
        <w:rPr>
          <w:rFonts w:ascii="Arial" w:hAnsi="Arial" w:cs="Arial"/>
          <w:b/>
          <w:sz w:val="24"/>
          <w:szCs w:val="24"/>
        </w:rPr>
      </w:pPr>
    </w:p>
    <w:p w14:paraId="0918A6BF" w14:textId="77777777" w:rsidR="00047D4B" w:rsidRPr="00D343F0" w:rsidRDefault="00047D4B" w:rsidP="00047D4B">
      <w:pPr>
        <w:spacing w:before="120" w:after="120" w:line="360" w:lineRule="auto"/>
        <w:jc w:val="both"/>
        <w:rPr>
          <w:rFonts w:ascii="Arial" w:hAnsi="Arial" w:cs="Arial"/>
          <w:b/>
          <w:sz w:val="24"/>
          <w:szCs w:val="24"/>
        </w:rPr>
      </w:pPr>
    </w:p>
    <w:p w14:paraId="02F38CBD" w14:textId="12D0AB28" w:rsidR="00047D4B" w:rsidRDefault="00047D4B" w:rsidP="00047D4B">
      <w:pPr>
        <w:spacing w:before="120" w:after="120" w:line="360" w:lineRule="auto"/>
        <w:jc w:val="both"/>
        <w:rPr>
          <w:rFonts w:ascii="Arial" w:hAnsi="Arial" w:cs="Arial"/>
          <w:b/>
          <w:sz w:val="24"/>
          <w:szCs w:val="24"/>
        </w:rPr>
      </w:pPr>
    </w:p>
    <w:p w14:paraId="546ACF2E" w14:textId="503CCB59" w:rsidR="00047D4B" w:rsidRDefault="00047D4B" w:rsidP="00047D4B">
      <w:pPr>
        <w:spacing w:before="120" w:after="120" w:line="360" w:lineRule="auto"/>
        <w:jc w:val="both"/>
        <w:rPr>
          <w:rFonts w:ascii="Arial" w:hAnsi="Arial" w:cs="Arial"/>
          <w:b/>
          <w:sz w:val="24"/>
          <w:szCs w:val="24"/>
        </w:rPr>
      </w:pPr>
    </w:p>
    <w:p w14:paraId="1A7ECEE9" w14:textId="0DD4891B" w:rsidR="00047D4B" w:rsidRDefault="00047D4B" w:rsidP="00047D4B">
      <w:pPr>
        <w:spacing w:before="120" w:after="120" w:line="360" w:lineRule="auto"/>
        <w:jc w:val="both"/>
        <w:rPr>
          <w:rFonts w:ascii="Arial" w:hAnsi="Arial" w:cs="Arial"/>
          <w:b/>
          <w:sz w:val="24"/>
          <w:szCs w:val="24"/>
        </w:rPr>
      </w:pPr>
    </w:p>
    <w:p w14:paraId="209AEB1C" w14:textId="77777777" w:rsidR="00047D4B" w:rsidRDefault="00047D4B" w:rsidP="00047D4B">
      <w:pPr>
        <w:spacing w:before="120" w:after="120" w:line="360" w:lineRule="auto"/>
        <w:jc w:val="both"/>
        <w:rPr>
          <w:rFonts w:ascii="Arial" w:hAnsi="Arial" w:cs="Arial"/>
          <w:b/>
          <w:sz w:val="24"/>
          <w:szCs w:val="24"/>
        </w:rPr>
      </w:pPr>
    </w:p>
    <w:p w14:paraId="723A6204" w14:textId="77777777" w:rsidR="00047D4B" w:rsidRPr="00D343F0" w:rsidRDefault="00047D4B" w:rsidP="00047D4B">
      <w:pPr>
        <w:spacing w:before="120" w:after="120" w:line="360" w:lineRule="auto"/>
        <w:jc w:val="both"/>
        <w:rPr>
          <w:rFonts w:ascii="Arial" w:hAnsi="Arial" w:cs="Arial"/>
          <w:b/>
          <w:sz w:val="24"/>
          <w:szCs w:val="24"/>
        </w:rPr>
      </w:pPr>
    </w:p>
    <w:p w14:paraId="44CF3348" w14:textId="77777777" w:rsidR="00047D4B" w:rsidRPr="00D343F0" w:rsidRDefault="00047D4B" w:rsidP="00047D4B">
      <w:pPr>
        <w:spacing w:before="120" w:after="120" w:line="360" w:lineRule="auto"/>
        <w:jc w:val="both"/>
        <w:rPr>
          <w:rFonts w:ascii="Arial" w:hAnsi="Arial" w:cs="Arial"/>
          <w:b/>
          <w:sz w:val="24"/>
          <w:szCs w:val="24"/>
        </w:rPr>
      </w:pPr>
      <w:r w:rsidRPr="00D343F0">
        <w:rPr>
          <w:rFonts w:ascii="Arial" w:hAnsi="Arial" w:cs="Arial"/>
          <w:b/>
          <w:sz w:val="24"/>
          <w:szCs w:val="24"/>
        </w:rPr>
        <w:t>Resoluciones:</w:t>
      </w:r>
    </w:p>
    <w:p w14:paraId="5BEF2680" w14:textId="77777777" w:rsidR="00047D4B" w:rsidRPr="00D343F0" w:rsidRDefault="00047D4B" w:rsidP="00047D4B">
      <w:pPr>
        <w:pStyle w:val="Textonotapie"/>
        <w:numPr>
          <w:ilvl w:val="0"/>
          <w:numId w:val="5"/>
        </w:numPr>
        <w:spacing w:before="120" w:after="120" w:line="360" w:lineRule="auto"/>
        <w:jc w:val="both"/>
        <w:rPr>
          <w:rFonts w:ascii="Arial" w:hAnsi="Arial" w:cs="Arial"/>
          <w:sz w:val="24"/>
          <w:szCs w:val="24"/>
          <w:lang w:val="es-ES"/>
        </w:rPr>
      </w:pPr>
      <w:r w:rsidRPr="00D343F0">
        <w:rPr>
          <w:rFonts w:ascii="Arial" w:hAnsi="Arial" w:cs="Arial"/>
          <w:b/>
          <w:sz w:val="24"/>
          <w:szCs w:val="24"/>
        </w:rPr>
        <w:t xml:space="preserve">RRA </w:t>
      </w:r>
      <w:r w:rsidRPr="00D343F0">
        <w:rPr>
          <w:rFonts w:ascii="Arial" w:hAnsi="Arial" w:cs="Arial"/>
          <w:b/>
          <w:sz w:val="24"/>
          <w:szCs w:val="24"/>
          <w:lang w:val="es-ES"/>
        </w:rPr>
        <w:t xml:space="preserve">0189/17. </w:t>
      </w:r>
      <w:r w:rsidRPr="00D343F0">
        <w:rPr>
          <w:rFonts w:ascii="Arial" w:hAnsi="Arial" w:cs="Arial"/>
          <w:sz w:val="24"/>
          <w:szCs w:val="24"/>
          <w:lang w:val="es-ES"/>
        </w:rPr>
        <w:t xml:space="preserve">Morena. 08 de febrero de 2017. Por unanimidad. Comisionado Ponente </w:t>
      </w:r>
      <w:r w:rsidRPr="00D343F0">
        <w:rPr>
          <w:rFonts w:ascii="Arial" w:eastAsia="Times New Roman" w:hAnsi="Arial"/>
          <w:sz w:val="24"/>
          <w:szCs w:val="24"/>
          <w:lang w:eastAsia="es-ES"/>
        </w:rPr>
        <w:t>Joel Salas Suárez.</w:t>
      </w:r>
    </w:p>
    <w:p w14:paraId="00A4D213" w14:textId="77777777" w:rsidR="00047D4B" w:rsidRPr="00D343F0" w:rsidRDefault="00047D4B" w:rsidP="00047D4B">
      <w:pPr>
        <w:pStyle w:val="Textonotapie"/>
        <w:numPr>
          <w:ilvl w:val="0"/>
          <w:numId w:val="5"/>
        </w:numPr>
        <w:spacing w:before="120" w:after="120" w:line="360" w:lineRule="auto"/>
        <w:jc w:val="both"/>
        <w:rPr>
          <w:rFonts w:ascii="Arial" w:hAnsi="Arial" w:cs="Arial"/>
          <w:sz w:val="24"/>
          <w:szCs w:val="24"/>
          <w:lang w:val="es-ES"/>
        </w:rPr>
      </w:pPr>
      <w:r w:rsidRPr="00D343F0">
        <w:rPr>
          <w:rFonts w:ascii="Arial" w:hAnsi="Arial" w:cs="Arial"/>
          <w:b/>
          <w:sz w:val="24"/>
          <w:szCs w:val="24"/>
        </w:rPr>
        <w:t xml:space="preserve">RRA </w:t>
      </w:r>
      <w:r w:rsidRPr="00D343F0">
        <w:rPr>
          <w:rFonts w:ascii="Arial" w:hAnsi="Arial" w:cs="Arial"/>
          <w:b/>
          <w:bCs/>
          <w:sz w:val="24"/>
          <w:szCs w:val="24"/>
        </w:rPr>
        <w:t>0677</w:t>
      </w:r>
      <w:r w:rsidRPr="00D343F0">
        <w:rPr>
          <w:rFonts w:ascii="Arial" w:hAnsi="Arial" w:cs="Arial"/>
          <w:b/>
          <w:sz w:val="24"/>
        </w:rPr>
        <w:t>/17</w:t>
      </w:r>
      <w:r w:rsidRPr="00D343F0">
        <w:rPr>
          <w:rFonts w:ascii="Arial" w:hAnsi="Arial" w:cs="Arial"/>
          <w:b/>
          <w:sz w:val="24"/>
          <w:szCs w:val="24"/>
        </w:rPr>
        <w:t xml:space="preserve">. </w:t>
      </w:r>
      <w:r w:rsidRPr="00D343F0">
        <w:rPr>
          <w:rFonts w:ascii="Arial" w:hAnsi="Arial" w:cs="Arial"/>
          <w:sz w:val="24"/>
          <w:lang w:val="es-ES"/>
        </w:rPr>
        <w:t>Universidad Nacional Autónoma de México</w:t>
      </w:r>
      <w:r w:rsidRPr="00D343F0">
        <w:rPr>
          <w:rFonts w:ascii="Arial" w:hAnsi="Arial" w:cs="Arial"/>
          <w:sz w:val="24"/>
          <w:szCs w:val="24"/>
          <w:lang w:val="es-ES"/>
        </w:rPr>
        <w:t xml:space="preserve">. </w:t>
      </w:r>
      <w:r w:rsidRPr="00D343F0">
        <w:rPr>
          <w:rFonts w:ascii="Arial" w:hAnsi="Arial" w:cs="Arial"/>
          <w:sz w:val="24"/>
          <w:lang w:val="es-ES"/>
        </w:rPr>
        <w:t>08</w:t>
      </w:r>
      <w:r w:rsidRPr="00D343F0">
        <w:rPr>
          <w:rFonts w:ascii="Arial" w:hAnsi="Arial" w:cs="Arial"/>
          <w:sz w:val="24"/>
          <w:szCs w:val="24"/>
          <w:lang w:val="es-ES"/>
        </w:rPr>
        <w:t xml:space="preserve"> de marzo de 2017. Por unanimidad. Comisionado Ponente </w:t>
      </w:r>
      <w:proofErr w:type="spellStart"/>
      <w:r w:rsidRPr="00D343F0">
        <w:rPr>
          <w:rFonts w:ascii="Arial" w:hAnsi="Arial" w:cs="Arial"/>
          <w:sz w:val="24"/>
          <w:lang w:val="es-ES"/>
        </w:rPr>
        <w:t>Rosendoevgueni</w:t>
      </w:r>
      <w:proofErr w:type="spellEnd"/>
      <w:r w:rsidRPr="00D343F0">
        <w:rPr>
          <w:rFonts w:ascii="Arial" w:hAnsi="Arial" w:cs="Arial"/>
          <w:sz w:val="24"/>
          <w:lang w:val="es-ES"/>
        </w:rPr>
        <w:t xml:space="preserve"> Monterrey </w:t>
      </w:r>
      <w:proofErr w:type="spellStart"/>
      <w:r w:rsidRPr="00D343F0">
        <w:rPr>
          <w:rFonts w:ascii="Arial" w:hAnsi="Arial" w:cs="Arial"/>
          <w:sz w:val="24"/>
          <w:lang w:val="es-ES"/>
        </w:rPr>
        <w:t>Chepov</w:t>
      </w:r>
      <w:proofErr w:type="spellEnd"/>
      <w:r w:rsidRPr="00D343F0">
        <w:rPr>
          <w:rFonts w:ascii="Arial" w:hAnsi="Arial" w:cs="Arial"/>
          <w:sz w:val="24"/>
          <w:szCs w:val="24"/>
        </w:rPr>
        <w:t>.</w:t>
      </w:r>
      <w:r w:rsidRPr="00D343F0">
        <w:rPr>
          <w:rFonts w:ascii="Arial" w:hAnsi="Arial" w:cs="Arial"/>
          <w:b/>
          <w:sz w:val="24"/>
          <w:szCs w:val="24"/>
        </w:rPr>
        <w:t xml:space="preserve"> </w:t>
      </w:r>
    </w:p>
    <w:p w14:paraId="4E1BC0A6" w14:textId="77777777" w:rsidR="00047D4B" w:rsidRPr="00D343F0" w:rsidRDefault="00047D4B" w:rsidP="00047D4B">
      <w:pPr>
        <w:pStyle w:val="Textonotapie"/>
        <w:numPr>
          <w:ilvl w:val="0"/>
          <w:numId w:val="5"/>
        </w:numPr>
        <w:spacing w:before="120" w:after="120" w:line="360" w:lineRule="auto"/>
        <w:jc w:val="both"/>
        <w:rPr>
          <w:rFonts w:ascii="Arial" w:hAnsi="Arial" w:cs="Arial"/>
          <w:sz w:val="24"/>
          <w:szCs w:val="24"/>
          <w:lang w:val="es-ES"/>
        </w:rPr>
      </w:pPr>
      <w:r w:rsidRPr="00D343F0">
        <w:rPr>
          <w:rFonts w:ascii="Arial" w:hAnsi="Arial" w:cs="Arial"/>
          <w:b/>
          <w:sz w:val="24"/>
          <w:szCs w:val="24"/>
        </w:rPr>
        <w:t>RRA</w:t>
      </w:r>
      <w:r w:rsidRPr="00D343F0">
        <w:rPr>
          <w:rFonts w:ascii="Arial" w:hAnsi="Arial" w:cs="Arial"/>
          <w:sz w:val="24"/>
          <w:szCs w:val="24"/>
          <w:lang w:val="es-ES"/>
        </w:rPr>
        <w:t xml:space="preserve"> </w:t>
      </w:r>
      <w:r w:rsidRPr="00D343F0">
        <w:rPr>
          <w:rFonts w:ascii="Arial" w:hAnsi="Arial" w:cs="Arial"/>
          <w:b/>
          <w:sz w:val="24"/>
          <w:szCs w:val="24"/>
        </w:rPr>
        <w:t xml:space="preserve">1564/17. </w:t>
      </w:r>
      <w:r w:rsidRPr="00D343F0">
        <w:rPr>
          <w:rFonts w:ascii="Arial" w:hAnsi="Arial" w:cs="Arial"/>
          <w:sz w:val="24"/>
          <w:lang w:val="es-ES"/>
        </w:rPr>
        <w:t>Tribunal Electoral del Poder Judicial de la Federación</w:t>
      </w:r>
      <w:r w:rsidRPr="00D343F0">
        <w:rPr>
          <w:rFonts w:ascii="Arial" w:hAnsi="Arial" w:cs="Arial"/>
          <w:sz w:val="24"/>
          <w:szCs w:val="24"/>
        </w:rPr>
        <w:t xml:space="preserve">. 26 de abril de 2017. Por unanimidad. </w:t>
      </w:r>
      <w:r w:rsidRPr="00D343F0">
        <w:rPr>
          <w:rFonts w:ascii="Arial" w:eastAsia="Times New Roman" w:hAnsi="Arial" w:cs="Arial"/>
          <w:sz w:val="24"/>
          <w:szCs w:val="24"/>
          <w:lang w:eastAsia="es-ES"/>
        </w:rPr>
        <w:t>Comisionado Ponente Oscar Mauricio Guerra Ford.</w:t>
      </w:r>
    </w:p>
    <w:p w14:paraId="19BA7E6B" w14:textId="77777777" w:rsidR="00047D4B" w:rsidRPr="00D343F0" w:rsidRDefault="00047D4B" w:rsidP="00047D4B">
      <w:pPr>
        <w:pBdr>
          <w:bottom w:val="single" w:sz="12" w:space="1" w:color="auto"/>
        </w:pBdr>
        <w:tabs>
          <w:tab w:val="left" w:pos="284"/>
        </w:tabs>
        <w:autoSpaceDE w:val="0"/>
        <w:autoSpaceDN w:val="0"/>
        <w:adjustRightInd w:val="0"/>
        <w:spacing w:before="120" w:after="120" w:line="360" w:lineRule="auto"/>
        <w:ind w:right="-91"/>
        <w:jc w:val="both"/>
        <w:rPr>
          <w:rFonts w:ascii="Arial" w:hAnsi="Arial" w:cs="Arial"/>
          <w:sz w:val="4"/>
          <w:szCs w:val="4"/>
        </w:rPr>
      </w:pPr>
    </w:p>
    <w:p w14:paraId="22909335" w14:textId="77777777" w:rsidR="00047D4B" w:rsidRPr="005D5B2C" w:rsidRDefault="00047D4B" w:rsidP="00047D4B">
      <w:pPr>
        <w:tabs>
          <w:tab w:val="left" w:pos="7830"/>
        </w:tabs>
        <w:rPr>
          <w:sz w:val="24"/>
          <w:szCs w:val="24"/>
        </w:rPr>
      </w:pPr>
      <w:r>
        <w:rPr>
          <w:rFonts w:ascii="Arial" w:hAnsi="Arial" w:cs="Arial"/>
          <w:b/>
          <w:sz w:val="24"/>
          <w:szCs w:val="24"/>
        </w:rPr>
        <w:t>Segunda Época                                                                                  Criterio 19</w:t>
      </w:r>
      <w:r w:rsidRPr="00D343F0">
        <w:rPr>
          <w:rFonts w:ascii="Arial" w:hAnsi="Arial" w:cs="Arial"/>
          <w:b/>
          <w:sz w:val="24"/>
          <w:szCs w:val="24"/>
        </w:rPr>
        <w:t>/17</w:t>
      </w:r>
    </w:p>
    <w:p w14:paraId="206A1F50" w14:textId="77777777" w:rsidR="00047D4B" w:rsidRPr="005D5B2C" w:rsidRDefault="00047D4B" w:rsidP="00047D4B">
      <w:pPr>
        <w:tabs>
          <w:tab w:val="left" w:pos="7830"/>
        </w:tabs>
        <w:rPr>
          <w:sz w:val="24"/>
          <w:szCs w:val="24"/>
        </w:rPr>
      </w:pPr>
    </w:p>
    <w:p w14:paraId="4F87566E" w14:textId="77777777" w:rsidR="00F271C7" w:rsidRPr="00335322" w:rsidRDefault="00F271C7" w:rsidP="00655DB8">
      <w:pPr>
        <w:tabs>
          <w:tab w:val="left" w:pos="7830"/>
        </w:tabs>
        <w:spacing w:line="360" w:lineRule="auto"/>
        <w:jc w:val="both"/>
        <w:rPr>
          <w:rFonts w:ascii="Arial" w:hAnsi="Arial" w:cs="Arial"/>
          <w:sz w:val="24"/>
        </w:rPr>
      </w:pPr>
    </w:p>
    <w:sectPr w:rsidR="00F271C7" w:rsidRPr="003353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4C754" w14:textId="77777777" w:rsidR="007054C0" w:rsidRDefault="007054C0" w:rsidP="00A95EF2">
      <w:pPr>
        <w:spacing w:after="0" w:line="240" w:lineRule="auto"/>
      </w:pPr>
      <w:r>
        <w:separator/>
      </w:r>
    </w:p>
  </w:endnote>
  <w:endnote w:type="continuationSeparator" w:id="0">
    <w:p w14:paraId="45DD0694" w14:textId="77777777" w:rsidR="007054C0" w:rsidRDefault="007054C0" w:rsidP="00A95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5317E" w14:textId="77777777" w:rsidR="007054C0" w:rsidRDefault="007054C0" w:rsidP="00A95EF2">
      <w:pPr>
        <w:spacing w:after="0" w:line="240" w:lineRule="auto"/>
      </w:pPr>
      <w:r>
        <w:separator/>
      </w:r>
    </w:p>
  </w:footnote>
  <w:footnote w:type="continuationSeparator" w:id="0">
    <w:p w14:paraId="155019CD" w14:textId="77777777" w:rsidR="007054C0" w:rsidRDefault="007054C0" w:rsidP="00A95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068B"/>
    <w:multiLevelType w:val="hybridMultilevel"/>
    <w:tmpl w:val="49721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3FE"/>
    <w:rsid w:val="00015541"/>
    <w:rsid w:val="00015A3C"/>
    <w:rsid w:val="00047D4B"/>
    <w:rsid w:val="00055A7F"/>
    <w:rsid w:val="00060343"/>
    <w:rsid w:val="000C01CB"/>
    <w:rsid w:val="001B5DBD"/>
    <w:rsid w:val="001E789C"/>
    <w:rsid w:val="002D47DD"/>
    <w:rsid w:val="002F2F4A"/>
    <w:rsid w:val="003147BD"/>
    <w:rsid w:val="00335322"/>
    <w:rsid w:val="0034563E"/>
    <w:rsid w:val="00382A54"/>
    <w:rsid w:val="003F7092"/>
    <w:rsid w:val="00402828"/>
    <w:rsid w:val="00564FED"/>
    <w:rsid w:val="005F5B71"/>
    <w:rsid w:val="00655DB8"/>
    <w:rsid w:val="007054C0"/>
    <w:rsid w:val="007073FE"/>
    <w:rsid w:val="0080263A"/>
    <w:rsid w:val="00855CE5"/>
    <w:rsid w:val="008F5D7F"/>
    <w:rsid w:val="009D4B5C"/>
    <w:rsid w:val="00A6140C"/>
    <w:rsid w:val="00A95EF2"/>
    <w:rsid w:val="00AC7659"/>
    <w:rsid w:val="00C46644"/>
    <w:rsid w:val="00C75F6E"/>
    <w:rsid w:val="00D31EF4"/>
    <w:rsid w:val="00D34B51"/>
    <w:rsid w:val="00D7716E"/>
    <w:rsid w:val="00D90E6A"/>
    <w:rsid w:val="00DA268C"/>
    <w:rsid w:val="00DC0174"/>
    <w:rsid w:val="00DF067D"/>
    <w:rsid w:val="00E20B67"/>
    <w:rsid w:val="00E32DF4"/>
    <w:rsid w:val="00E47937"/>
    <w:rsid w:val="00E8333C"/>
    <w:rsid w:val="00EA1C29"/>
    <w:rsid w:val="00F06746"/>
    <w:rsid w:val="00F24EB9"/>
    <w:rsid w:val="00F271C7"/>
    <w:rsid w:val="00F3321A"/>
    <w:rsid w:val="00F57F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6CE47"/>
  <w15:chartTrackingRefBased/>
  <w15:docId w15:val="{EA1930D9-2C6B-450E-AD18-61A25107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3F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3FE"/>
    <w:pPr>
      <w:spacing w:after="0" w:line="240" w:lineRule="auto"/>
      <w:ind w:left="720"/>
      <w:contextualSpacing/>
    </w:pPr>
    <w:rPr>
      <w:rFonts w:ascii="Century Gothic" w:eastAsia="Times New Roman" w:hAnsi="Century Gothic"/>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073FE"/>
    <w:rPr>
      <w:rFonts w:ascii="Century Gothic" w:eastAsia="Times New Roman" w:hAnsi="Century Gothic" w:cs="Times New Roman"/>
      <w:szCs w:val="24"/>
      <w:lang w:eastAsia="es-ES"/>
    </w:rPr>
  </w:style>
  <w:style w:type="paragraph" w:customStyle="1" w:styleId="Default">
    <w:name w:val="Default"/>
    <w:rsid w:val="0034563E"/>
    <w:pPr>
      <w:autoSpaceDE w:val="0"/>
      <w:autoSpaceDN w:val="0"/>
      <w:adjustRightInd w:val="0"/>
      <w:spacing w:after="0" w:line="240" w:lineRule="auto"/>
    </w:pPr>
    <w:rPr>
      <w:rFonts w:ascii="Arial" w:hAnsi="Arial" w:cs="Arial"/>
      <w:color w:val="000000"/>
      <w:sz w:val="24"/>
      <w:szCs w:val="24"/>
    </w:rPr>
  </w:style>
  <w:style w:type="character" w:customStyle="1" w:styleId="maestrofonttexto1">
    <w:name w:val="maestro_fonttexto1"/>
    <w:basedOn w:val="Fuentedeprrafopredeter"/>
    <w:rsid w:val="003F7092"/>
    <w:rPr>
      <w:rFonts w:ascii="Arial" w:hAnsi="Arial" w:cs="Arial" w:hint="default"/>
      <w:sz w:val="15"/>
      <w:szCs w:val="15"/>
    </w:rPr>
  </w:style>
  <w:style w:type="paragraph" w:styleId="Encabezado">
    <w:name w:val="header"/>
    <w:basedOn w:val="Normal"/>
    <w:link w:val="EncabezadoCar"/>
    <w:uiPriority w:val="99"/>
    <w:unhideWhenUsed/>
    <w:rsid w:val="00A95E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5EF2"/>
    <w:rPr>
      <w:rFonts w:ascii="Calibri" w:eastAsia="Calibri" w:hAnsi="Calibri" w:cs="Times New Roman"/>
    </w:rPr>
  </w:style>
  <w:style w:type="paragraph" w:styleId="Piedepgina">
    <w:name w:val="footer"/>
    <w:basedOn w:val="Normal"/>
    <w:link w:val="PiedepginaCar"/>
    <w:uiPriority w:val="99"/>
    <w:unhideWhenUsed/>
    <w:rsid w:val="00A95E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5EF2"/>
    <w:rPr>
      <w:rFonts w:ascii="Calibri" w:eastAsia="Calibri" w:hAnsi="Calibri" w:cs="Times New Roman"/>
    </w:rPr>
  </w:style>
  <w:style w:type="character" w:styleId="Refdecomentario">
    <w:name w:val="annotation reference"/>
    <w:basedOn w:val="Fuentedeprrafopredeter"/>
    <w:uiPriority w:val="99"/>
    <w:semiHidden/>
    <w:unhideWhenUsed/>
    <w:rsid w:val="00E8333C"/>
    <w:rPr>
      <w:sz w:val="16"/>
      <w:szCs w:val="16"/>
    </w:rPr>
  </w:style>
  <w:style w:type="paragraph" w:styleId="Textocomentario">
    <w:name w:val="annotation text"/>
    <w:basedOn w:val="Normal"/>
    <w:link w:val="TextocomentarioCar"/>
    <w:uiPriority w:val="99"/>
    <w:semiHidden/>
    <w:unhideWhenUsed/>
    <w:rsid w:val="00E833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8333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8333C"/>
    <w:rPr>
      <w:b/>
      <w:bCs/>
    </w:rPr>
  </w:style>
  <w:style w:type="character" w:customStyle="1" w:styleId="AsuntodelcomentarioCar">
    <w:name w:val="Asunto del comentario Car"/>
    <w:basedOn w:val="TextocomentarioCar"/>
    <w:link w:val="Asuntodelcomentario"/>
    <w:uiPriority w:val="99"/>
    <w:semiHidden/>
    <w:rsid w:val="00E8333C"/>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E833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333C"/>
    <w:rPr>
      <w:rFonts w:ascii="Segoe UI" w:eastAsia="Calibri" w:hAnsi="Segoe UI" w:cs="Segoe UI"/>
      <w:sz w:val="18"/>
      <w:szCs w:val="18"/>
    </w:rPr>
  </w:style>
  <w:style w:type="paragraph" w:styleId="Sinespaciado">
    <w:name w:val="No Spacing"/>
    <w:link w:val="SinespaciadoCar"/>
    <w:uiPriority w:val="1"/>
    <w:qFormat/>
    <w:rsid w:val="00F271C7"/>
    <w:pPr>
      <w:spacing w:after="0" w:line="240" w:lineRule="auto"/>
      <w:jc w:val="both"/>
    </w:pPr>
    <w:rPr>
      <w:rFonts w:ascii="Arial" w:eastAsia="Batang" w:hAnsi="Arial" w:cs="Times New Roman"/>
      <w:sz w:val="24"/>
      <w:szCs w:val="24"/>
      <w:lang w:eastAsia="es-ES"/>
    </w:rPr>
  </w:style>
  <w:style w:type="character" w:customStyle="1" w:styleId="SinespaciadoCar">
    <w:name w:val="Sin espaciado Car"/>
    <w:basedOn w:val="Fuentedeprrafopredeter"/>
    <w:link w:val="Sinespaciado"/>
    <w:uiPriority w:val="1"/>
    <w:rsid w:val="00F271C7"/>
    <w:rPr>
      <w:rFonts w:ascii="Arial" w:eastAsia="Batang" w:hAnsi="Arial" w:cs="Times New Roman"/>
      <w:sz w:val="24"/>
      <w:szCs w:val="24"/>
      <w:lang w:eastAsia="es-ES"/>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nhideWhenUsed/>
    <w:qFormat/>
    <w:rsid w:val="00047D4B"/>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rsid w:val="00047D4B"/>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pediente2 xmlns="65871e39-d953-40b8-ba9c-d5b50d4373d2">RRA 0130/16. Comisión Nacional del Agua. 09 de agosto de 2016. Por unanimidad. Comisionado Ponente María Patricia Kurczyn Villalobos</Expediente2>
    <Resolucion3 xmlns="65871e39-d953-40b8-ba9c-d5b50d4373d2">http://consultas.ifai.org.mx/descargar.php?r=./pdf/resoluciones/2016/&amp;a=RRA%20342.pdf</Resolucion3>
    <Resolucion2 xmlns="65871e39-d953-40b8-ba9c-d5b50d4373d2">http://consultas.ifai.org.mx/descargar.php?r=./pdf/resoluciones/2016/&amp;a=RRA%20130.pdf</Resolucion2>
    <Expediente3 xmlns="65871e39-d953-40b8-ba9c-d5b50d4373d2">RRA 0342/16. Colegio de Bachilleres. 24 de agosto de 2016. Por unanimidad. Comisionada Ponente Ximena Puente de la Mora.</Expediente3>
    <Resolucion1 xmlns="65871e39-d953-40b8-ba9c-d5b50d4373d2">http://consultas.ifai.org.mx/descargar.php?r=./pdf/resoluciones/2016/&amp;a=RRA%20196.pdf</Resolucion1>
    <Expediente1 xmlns="65871e39-d953-40b8-ba9c-d5b50d4373d2">RRA 0196/16. Secretaría de Agricultura, Ganadería, Desarrollo Rural, Pesca y Alimentación. 13 de julio de 2016. Por unanimidad. Comisionado Ponente Joel Salas Suárez</Expediente1>
    <Expediente4 xmlns="65871e39-d953-40b8-ba9c-d5b50d4373d2" xsi:nil="true"/>
    <Resolucion5 xmlns="65871e39-d953-40b8-ba9c-d5b50d4373d2" xsi:nil="true"/>
    <Nombre xmlns="65871e39-d953-40b8-ba9c-d5b50d4373d2">Criterio 01/17. Es improcedente ampliar las solicitudes de acceso a información, a través de la interposición del recurso de revisión.</Nombre>
    <Resolucion4 xmlns="65871e39-d953-40b8-ba9c-d5b50d4373d2" xsi:nil="true"/>
    <Expediente5 xmlns="65871e39-d953-40b8-ba9c-d5b50d4373d2" xsi:nil="true"/>
    <Tema xmlns="65871e39-d953-40b8-ba9c-d5b50d4373d2">Recurso de Revisión</Tema>
    <Vigente xmlns="65871e39-d953-40b8-ba9c-d5b50d4373d2">Sí</Vigente>
    <Anio xmlns="65871e39-d953-40b8-ba9c-d5b50d4373d2">2017</Anio>
    <Tipo xmlns="65871e39-d953-40b8-ba9c-d5b50d4373d2">Reiterado</Tipo>
    <Materia xmlns="65871e39-d953-40b8-ba9c-d5b50d4373d2">Acceso a la información</Materia>
    <Epoca xmlns="65871e39-d953-40b8-ba9c-d5b50d4373d2">Segunda</Epoca>
    <Comentario xmlns="65871e39-d953-40b8-ba9c-d5b50d4373d2" xsi:nil="true"/>
    <Contenido xmlns="65871e39-d953-40b8-ba9c-d5b50d4373d2">Es improcedente ampliar las solicitudes de acceso a información,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Contenido>
    <NoCriterio xmlns="65871e39-d953-40b8-ba9c-d5b50d4373d2">1</NoCriteri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CF943B9D59342A2C5387511F07882" ma:contentTypeVersion="21" ma:contentTypeDescription="Create a new document." ma:contentTypeScope="" ma:versionID="e692d4bab7dfbbcb2830265ca480bcc7">
  <xsd:schema xmlns:xsd="http://www.w3.org/2001/XMLSchema" xmlns:xs="http://www.w3.org/2001/XMLSchema" xmlns:p="http://schemas.microsoft.com/office/2006/metadata/properties" xmlns:ns2="65871e39-d953-40b8-ba9c-d5b50d4373d2" targetNamespace="http://schemas.microsoft.com/office/2006/metadata/properties" ma:root="true" ma:fieldsID="99613546d9cc3bae12e175a03b3d5430" ns2:_="">
    <xsd:import namespace="65871e39-d953-40b8-ba9c-d5b50d4373d2"/>
    <xsd:element name="properties">
      <xsd:complexType>
        <xsd:sequence>
          <xsd:element name="documentManagement">
            <xsd:complexType>
              <xsd:all>
                <xsd:element ref="ns2:Nombre" minOccurs="0"/>
                <xsd:element ref="ns2:Expediente1" minOccurs="0"/>
                <xsd:element ref="ns2:Resolucion1" minOccurs="0"/>
                <xsd:element ref="ns2:Expediente2" minOccurs="0"/>
                <xsd:element ref="ns2:Resolucion2" minOccurs="0"/>
                <xsd:element ref="ns2:Expediente3" minOccurs="0"/>
                <xsd:element ref="ns2:Resolucion3" minOccurs="0"/>
                <xsd:element ref="ns2:Expediente4" minOccurs="0"/>
                <xsd:element ref="ns2:Resolucion4" minOccurs="0"/>
                <xsd:element ref="ns2:Expediente5" minOccurs="0"/>
                <xsd:element ref="ns2:Resolucion5" minOccurs="0"/>
                <xsd:element ref="ns2:Anio" minOccurs="0"/>
                <xsd:element ref="ns2:Vigente" minOccurs="0"/>
                <xsd:element ref="ns2:Epoca" minOccurs="0"/>
                <xsd:element ref="ns2:Materia" minOccurs="0"/>
                <xsd:element ref="ns2:Tema" minOccurs="0"/>
                <xsd:element ref="ns2:Tipo" minOccurs="0"/>
                <xsd:element ref="ns2:Contenido" minOccurs="0"/>
                <xsd:element ref="ns2:Comentario" minOccurs="0"/>
                <xsd:element ref="ns2:NoCriteri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71e39-d953-40b8-ba9c-d5b50d4373d2" elementFormDefault="qualified">
    <xsd:import namespace="http://schemas.microsoft.com/office/2006/documentManagement/types"/>
    <xsd:import namespace="http://schemas.microsoft.com/office/infopath/2007/PartnerControls"/>
    <xsd:element name="Nombre" ma:index="8" nillable="true" ma:displayName="Nombre" ma:internalName="Nombre">
      <xsd:simpleType>
        <xsd:restriction base="dms:Note"/>
      </xsd:simpleType>
    </xsd:element>
    <xsd:element name="Expediente1" ma:index="9" nillable="true" ma:displayName="Expediente1" ma:internalName="Expediente1">
      <xsd:simpleType>
        <xsd:restriction base="dms:Text">
          <xsd:maxLength value="255"/>
        </xsd:restriction>
      </xsd:simpleType>
    </xsd:element>
    <xsd:element name="Resolucion1" ma:index="10" nillable="true" ma:displayName="Resolucion1" ma:internalName="Resolucion1">
      <xsd:simpleType>
        <xsd:restriction base="dms:Text">
          <xsd:maxLength value="255"/>
        </xsd:restriction>
      </xsd:simpleType>
    </xsd:element>
    <xsd:element name="Expediente2" ma:index="11" nillable="true" ma:displayName="Expediente2" ma:internalName="Expediente2">
      <xsd:simpleType>
        <xsd:restriction base="dms:Text">
          <xsd:maxLength value="255"/>
        </xsd:restriction>
      </xsd:simpleType>
    </xsd:element>
    <xsd:element name="Resolucion2" ma:index="12" nillable="true" ma:displayName="Resolucion2" ma:internalName="Resolucion2">
      <xsd:simpleType>
        <xsd:restriction base="dms:Text">
          <xsd:maxLength value="255"/>
        </xsd:restriction>
      </xsd:simpleType>
    </xsd:element>
    <xsd:element name="Expediente3" ma:index="13" nillable="true" ma:displayName="Expediente3" ma:internalName="Expediente3">
      <xsd:simpleType>
        <xsd:restriction base="dms:Text">
          <xsd:maxLength value="255"/>
        </xsd:restriction>
      </xsd:simpleType>
    </xsd:element>
    <xsd:element name="Resolucion3" ma:index="14" nillable="true" ma:displayName="Resolucion3" ma:internalName="Resolucion3">
      <xsd:simpleType>
        <xsd:restriction base="dms:Text">
          <xsd:maxLength value="255"/>
        </xsd:restriction>
      </xsd:simpleType>
    </xsd:element>
    <xsd:element name="Expediente4" ma:index="15" nillable="true" ma:displayName="Expediente4" ma:internalName="Expediente4">
      <xsd:simpleType>
        <xsd:restriction base="dms:Text">
          <xsd:maxLength value="255"/>
        </xsd:restriction>
      </xsd:simpleType>
    </xsd:element>
    <xsd:element name="Resolucion4" ma:index="16" nillable="true" ma:displayName="Resolucion4" ma:internalName="Resolucion4">
      <xsd:simpleType>
        <xsd:restriction base="dms:Text">
          <xsd:maxLength value="255"/>
        </xsd:restriction>
      </xsd:simpleType>
    </xsd:element>
    <xsd:element name="Expediente5" ma:index="17" nillable="true" ma:displayName="Expediente5" ma:internalName="Expediente5">
      <xsd:simpleType>
        <xsd:restriction base="dms:Text">
          <xsd:maxLength value="255"/>
        </xsd:restriction>
      </xsd:simpleType>
    </xsd:element>
    <xsd:element name="Resolucion5" ma:index="18" nillable="true" ma:displayName="Resolucion5" ma:internalName="Resolucion5">
      <xsd:simpleType>
        <xsd:restriction base="dms:Text">
          <xsd:maxLength value="255"/>
        </xsd:restriction>
      </xsd:simpleType>
    </xsd:element>
    <xsd:element name="Anio" ma:index="19" nillable="true" ma:displayName="Anio" ma:internalName="Anio">
      <xsd:simpleType>
        <xsd:restriction base="dms:Text">
          <xsd:maxLength value="255"/>
        </xsd:restriction>
      </xsd:simpleType>
    </xsd:element>
    <xsd:element name="Vigente" ma:index="20" nillable="true" ma:displayName="Vigente" ma:internalName="Vigente">
      <xsd:simpleType>
        <xsd:restriction base="dms:Text">
          <xsd:maxLength value="255"/>
        </xsd:restriction>
      </xsd:simpleType>
    </xsd:element>
    <xsd:element name="Epoca" ma:index="21" nillable="true" ma:displayName="Epoca" ma:internalName="Epoca">
      <xsd:simpleType>
        <xsd:restriction base="dms:Text">
          <xsd:maxLength value="255"/>
        </xsd:restriction>
      </xsd:simpleType>
    </xsd:element>
    <xsd:element name="Materia" ma:index="22" nillable="true" ma:displayName="Materia" ma:internalName="Materia">
      <xsd:simpleType>
        <xsd:restriction base="dms:Text">
          <xsd:maxLength value="255"/>
        </xsd:restriction>
      </xsd:simpleType>
    </xsd:element>
    <xsd:element name="Tema" ma:index="23" nillable="true" ma:displayName="Tema" ma:internalName="Tema">
      <xsd:simpleType>
        <xsd:restriction base="dms:Text">
          <xsd:maxLength value="255"/>
        </xsd:restriction>
      </xsd:simpleType>
    </xsd:element>
    <xsd:element name="Tipo" ma:index="24" nillable="true" ma:displayName="Tipo" ma:internalName="Tipo">
      <xsd:simpleType>
        <xsd:restriction base="dms:Text">
          <xsd:maxLength value="255"/>
        </xsd:restriction>
      </xsd:simpleType>
    </xsd:element>
    <xsd:element name="Contenido" ma:index="25" nillable="true" ma:displayName="Contenido" ma:internalName="Contenido">
      <xsd:simpleType>
        <xsd:restriction base="dms:Note"/>
      </xsd:simpleType>
    </xsd:element>
    <xsd:element name="Comentario" ma:index="26" nillable="true" ma:displayName="Comentario" ma:internalName="Comentario">
      <xsd:simpleType>
        <xsd:restriction base="dms:Text">
          <xsd:maxLength value="255"/>
        </xsd:restriction>
      </xsd:simpleType>
    </xsd:element>
    <xsd:element name="NoCriterio" ma:index="27" ma:displayName="NoCriterio" ma:decimals="0" ma:internalName="NoCriterio">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66A8A-A9C2-4BEE-9899-126F132FA1E5}">
  <ds:schemaRefs>
    <ds:schemaRef ds:uri="http://schemas.microsoft.com/office/2006/metadata/properties"/>
    <ds:schemaRef ds:uri="http://schemas.microsoft.com/office/infopath/2007/PartnerControls"/>
    <ds:schemaRef ds:uri="65871e39-d953-40b8-ba9c-d5b50d4373d2"/>
  </ds:schemaRefs>
</ds:datastoreItem>
</file>

<file path=customXml/itemProps2.xml><?xml version="1.0" encoding="utf-8"?>
<ds:datastoreItem xmlns:ds="http://schemas.openxmlformats.org/officeDocument/2006/customXml" ds:itemID="{45BCF9B1-2467-42C6-A146-7808A817FE5A}">
  <ds:schemaRefs>
    <ds:schemaRef ds:uri="http://schemas.microsoft.com/sharepoint/v3/contenttype/forms"/>
  </ds:schemaRefs>
</ds:datastoreItem>
</file>

<file path=customXml/itemProps3.xml><?xml version="1.0" encoding="utf-8"?>
<ds:datastoreItem xmlns:ds="http://schemas.openxmlformats.org/officeDocument/2006/customXml" ds:itemID="{3E754698-8D46-4264-8456-0A62EABF7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71e39-d953-40b8-ba9c-d5b50d437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2A972-4142-4884-B194-328E405F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3491</Words>
  <Characters>19204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dc:creator>
  <cp:keywords/>
  <dc:description/>
  <cp:lastModifiedBy>Andrea Guadalupe Acopa Brito</cp:lastModifiedBy>
  <cp:revision>14</cp:revision>
  <dcterms:created xsi:type="dcterms:W3CDTF">2016-10-14T17:30:00Z</dcterms:created>
  <dcterms:modified xsi:type="dcterms:W3CDTF">2020-03-29T20:54:00Z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0x010100EBFCF943B9D59342A2C5387511F07882</vt:lpwstr>
  </property>
</Properties>
</file>